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1F35" w:rsidRPr="00642E06" w:rsidRDefault="00791F35" w:rsidP="00791F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73737"/>
          <w:sz w:val="28"/>
          <w:szCs w:val="28"/>
          <w:shd w:val="clear" w:color="auto" w:fill="FFFFFF"/>
          <w:lang w:eastAsia="ru-RU"/>
        </w:rPr>
      </w:pPr>
      <w:r w:rsidRPr="00791F35">
        <w:rPr>
          <w:rFonts w:ascii="Times New Roman" w:eastAsia="Times New Roman" w:hAnsi="Times New Roman" w:cs="Times New Roman"/>
          <w:b/>
          <w:color w:val="373737"/>
          <w:sz w:val="28"/>
          <w:szCs w:val="28"/>
          <w:shd w:val="clear" w:color="auto" w:fill="FFFFFF"/>
          <w:lang w:eastAsia="ru-RU"/>
        </w:rPr>
        <w:t>Кизильник стелющийся в ландшафтном дизайне: посадка, уход, сорта, применение на участке</w:t>
      </w:r>
      <w:r w:rsidRPr="00642E06">
        <w:rPr>
          <w:rFonts w:ascii="Times New Roman" w:eastAsia="Times New Roman" w:hAnsi="Times New Roman" w:cs="Times New Roman"/>
          <w:b/>
          <w:color w:val="373737"/>
          <w:sz w:val="28"/>
          <w:szCs w:val="28"/>
          <w:shd w:val="clear" w:color="auto" w:fill="FFFFFF"/>
          <w:lang w:eastAsia="ru-RU"/>
        </w:rPr>
        <w:t>.</w:t>
      </w:r>
    </w:p>
    <w:p w:rsidR="00642E06" w:rsidRPr="00642E06" w:rsidRDefault="00642E06" w:rsidP="00642E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642E0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Растение пользуется популярностью в ландшафтном дизайне сада и приусадебного участка. Он хорош как по отдельности, так в различных композициях. Уход за ним простой (своевременный полив, рыхление, подкормка и обрезка), поскольку кизильник неприхотлив.</w:t>
      </w:r>
    </w:p>
    <w:p w:rsidR="00642E06" w:rsidRPr="00642E06" w:rsidRDefault="00642E06" w:rsidP="00642E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642E0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Место для посадки выбирают солнечное и просторное, чтобы ему не приходилось бороться за территорию с другими посадками.</w:t>
      </w:r>
    </w:p>
    <w:p w:rsidR="00642E06" w:rsidRPr="00642E06" w:rsidRDefault="00642E06" w:rsidP="00642E06">
      <w:pPr>
        <w:spacing w:after="0" w:line="240" w:lineRule="auto"/>
        <w:rPr>
          <w:rFonts w:ascii="Times New Roman" w:eastAsia="Times New Roman" w:hAnsi="Times New Roman" w:cs="Times New Roman"/>
          <w:b/>
          <w:color w:val="373737"/>
          <w:sz w:val="28"/>
          <w:szCs w:val="28"/>
          <w:shd w:val="clear" w:color="auto" w:fill="FFFFFF"/>
          <w:lang w:eastAsia="ru-RU"/>
        </w:rPr>
      </w:pPr>
    </w:p>
    <w:p w:rsidR="00791F35" w:rsidRPr="00791F35" w:rsidRDefault="00791F35" w:rsidP="00791F3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60FD5" w:rsidRDefault="00791F35" w:rsidP="00791F35">
      <w:pPr>
        <w:jc w:val="center"/>
        <w:rPr>
          <w:b/>
        </w:rPr>
      </w:pPr>
      <w:r>
        <w:rPr>
          <w:noProof/>
          <w:lang w:eastAsia="ru-RU"/>
        </w:rPr>
        <w:drawing>
          <wp:inline distT="0" distB="0" distL="0" distR="0" wp14:anchorId="38B65D88" wp14:editId="04DB27EA">
            <wp:extent cx="5940425" cy="3811386"/>
            <wp:effectExtent l="0" t="0" r="3175" b="0"/>
            <wp:docPr id="2" name="Рисунок 2" descr="Кизильник стелющийся в ландшафтном дизайне: посадка, уход, сорта, применение на участк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изильник стелющийся в ландшафтном дизайне: посадка, уход, сорта, применение на участке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11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1F35" w:rsidRDefault="00791F35" w:rsidP="00791F35">
      <w:pPr>
        <w:jc w:val="center"/>
        <w:rPr>
          <w:b/>
        </w:rPr>
      </w:pPr>
    </w:p>
    <w:p w:rsidR="00791F35" w:rsidRPr="00791F35" w:rsidRDefault="00791F35" w:rsidP="00791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791F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Кизильник стелющийся, или горизонтальный – идеальный вариант для облагораживания сада. Это обусловлено неприхотливостью кизильника в уходе и разнообразием композиций, которые можно претворить в реальность с его участием. Поэтому стоит разобраться, как выращивать такое растение, выделить наиболее популярные разновидности, и понять, как они используются в ландшафтном дизайне. Обо всем этом вы узнаете, если прочитаете статью.</w:t>
      </w:r>
    </w:p>
    <w:p w:rsidR="00791F35" w:rsidRPr="00791F35" w:rsidRDefault="00791F35" w:rsidP="00791F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F3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24949B5D" wp14:editId="21B49A07">
                <wp:extent cx="304800" cy="304800"/>
                <wp:effectExtent l="0" t="0" r="0" b="0"/>
                <wp:docPr id="4" name="AutoShape 4" descr="Кизильник стелющийся в саду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8C4D351" id="AutoShape 4" o:spid="_x0000_s1026" alt="Кизильник стелющийся в саду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00dP9AIAAPMFAAAOAAAAZHJzL2Uyb0RvYy54bWysVN1u0zAUvkfiHSzfZ0m6tGuipdPoD0Ia&#10;MGnwAG7iNBaJHWy36UBcAFdICO55CoRA/Il3SN+IY6ft2u0GAZbqHp/jfOfv8zk+WZYFWlCpmOAx&#10;9g88jChPRMr4LMaPH02cPkZKE56SQnAa40uq8Mng9q3juopoR+SiSKlEAMJVVFcxzrWuItdVSU5L&#10;og5ERTkYMyFLouEoZ24qSQ3oZeF2PK/n1kKmlRQJVQq0o9aIBxY/y2iiH2aZohoVMYbYtN2l3adm&#10;dwfHJJpJUuUsWYdB/iKKkjAOTrdQI6IJmkt2A6pkiRRKZPogEaUrsowl1OYA2fjetWwuclJRmwsU&#10;R1XbMqn/B5s8WJxLxNIYBxhxUkKLTudaWM8IVClVCZSr+dB8a77C7+fqbfML/n+g1cvVq+YLKN6t&#10;3oDiO5zfo+YT6JuPzefVa1PaulIReLiozqUpjqrORPJEIS6GOeEzeqoqaBDQBlxvVFKKOqckhRx9&#10;A+HuYZiDAjQ0re+LFIIlEKwt/DKTpfEBJUVL29/LbX/pUqMElIde0PeABQmY1rLxQKLNx5VU+i4V&#10;JTJCjCVEZ8HJ4kzp9urmivHFxYQVBehJVPA9BWC2GnANnxqbCcIy4nnoheP+uB84Qac3dgJvNHJO&#10;J8PA6U38o+7ocDQcjvwXxq8fRDlLU8qNmw07/eDPur9+Jy2vtvxUomCpgTMhKTmbDguJFgRex8Qu&#10;W3KwXF1z98Ow9YJcrqXkdwLvTid0Jr3+kRNMgq4THnl9x/PDO2HPC8JgNNlP6Yxx+u8poTrGYbfT&#10;tV3aCfpabp5dN3MjUck0zJ+ClTEGasAyl0hkGDjmqZU1YUUr75TChH9VCmj3ptGWr4aiLfunIr0E&#10;ukoBdALmwaQEIRfyGUY1TJ0Yq6dzIilGxT0OlA/9IDBjyh6C7lEHDnLXMt21EJ4AVIw1Rq041O1o&#10;m1eSzXLw5NvCcGHedMYshc0TaqNaPy6YLDaT9RQ0o2v3bG9dzerBbwAAAP//AwBQSwMEFAAGAAgA&#10;AAAhAEyg6SzYAAAAAwEAAA8AAABkcnMvZG93bnJldi54bWxMj0FLw0AQhe+C/2EZwYvYjSJSYjZF&#10;CmIRoZhqz9PsmASzs2l2m8R/36ke9DLD4w1vvpctJteqgfrQeDZwM0tAEZfeNlwZeN88Xc9BhYhs&#10;sfVMBr4pwCI/P8swtX7kNxqKWCkJ4ZCigTrGLtU6lDU5DDPfEYv36XuHUWRfadvjKOGu1bdJcq8d&#10;NiwfauxoWVP5VRycgbFcD9vN67NeX21Xnver/bL4eDHm8mJ6fAAVaYp/x3DCF3TIhWnnD2yDag1I&#10;kfgzxbubi9r9bp1n+j97fgQAAP//AwBQSwECLQAUAAYACAAAACEAtoM4kv4AAADhAQAAEwAAAAAA&#10;AAAAAAAAAAAAAAAAW0NvbnRlbnRfVHlwZXNdLnhtbFBLAQItABQABgAIAAAAIQA4/SH/1gAAAJQB&#10;AAALAAAAAAAAAAAAAAAAAC8BAABfcmVscy8ucmVsc1BLAQItABQABgAIAAAAIQDh00dP9AIAAPMF&#10;AAAOAAAAAAAAAAAAAAAAAC4CAABkcnMvZTJvRG9jLnhtbFBLAQItABQABgAIAAAAIQBMoOks2AAA&#10;AAMBAAAPAAAAAAAAAAAAAAAAAE4FAABkcnMvZG93bnJldi54bWxQSwUGAAAAAAQABADzAAAAUwYA&#10;AAAA&#10;" filled="f" stroked="f">
                <o:lock v:ext="edit" aspectratio="t"/>
                <w10:anchorlock/>
              </v:rect>
            </w:pict>
          </mc:Fallback>
        </mc:AlternateContent>
      </w:r>
    </w:p>
    <w:p w:rsidR="00791F35" w:rsidRPr="00791F35" w:rsidRDefault="00791F35" w:rsidP="00791F35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91F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Особенности растения</w:t>
      </w:r>
    </w:p>
    <w:p w:rsidR="00791F35" w:rsidRPr="00791F35" w:rsidRDefault="00791F35" w:rsidP="00791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791F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Многие люди считают, что кизил и кизильник одно и то же. Несмотря на созвучность, это совсем разные представители растительного мира. У кизильника есть ягодки, но они не съедобные. Родиной произрастания </w:t>
      </w:r>
      <w:proofErr w:type="gramStart"/>
      <w:r w:rsidRPr="00791F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дикого кизильника</w:t>
      </w:r>
      <w:proofErr w:type="gramEnd"/>
      <w:r w:rsidRPr="00791F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стелющегося является Китай. Именно там его впервые стали окультуривать. Сейчас это излюбленное растение среди садоводов восточных стран, а также Америки, и его именуют как кизильник декоративный.</w:t>
      </w:r>
    </w:p>
    <w:p w:rsidR="00791F35" w:rsidRPr="00642E06" w:rsidRDefault="00791F35" w:rsidP="00791F35">
      <w:pPr>
        <w:rPr>
          <w:rFonts w:ascii="Times New Roman" w:hAnsi="Times New Roman" w:cs="Times New Roman"/>
          <w:b/>
          <w:sz w:val="28"/>
          <w:szCs w:val="28"/>
        </w:rPr>
      </w:pPr>
    </w:p>
    <w:p w:rsidR="00791F35" w:rsidRPr="00791F35" w:rsidRDefault="00791F35" w:rsidP="00791F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F35">
        <w:rPr>
          <w:rFonts w:ascii="Times New Roman" w:eastAsia="Times New Roman" w:hAnsi="Times New Roman" w:cs="Times New Roman"/>
          <w:color w:val="373737"/>
          <w:sz w:val="28"/>
          <w:szCs w:val="28"/>
          <w:shd w:val="clear" w:color="auto" w:fill="FFFFFF"/>
          <w:lang w:eastAsia="ru-RU"/>
        </w:rPr>
        <w:t>Несмотря на популярность, не надо ожидать от кизильника какой-то необычной красоты. Декоративность растения заключается в длинных поникающих побегах, расползающихся по земле, и компактности. Это позволяет задействовать его в создании различных оригинальных композиций и живых ограждений</w:t>
      </w:r>
      <w:r w:rsidRPr="00791F35">
        <w:rPr>
          <w:rFonts w:ascii="Arial" w:eastAsia="Times New Roman" w:hAnsi="Arial" w:cs="Arial"/>
          <w:color w:val="373737"/>
          <w:sz w:val="24"/>
          <w:szCs w:val="24"/>
          <w:shd w:val="clear" w:color="auto" w:fill="FFFFFF"/>
          <w:lang w:eastAsia="ru-RU"/>
        </w:rPr>
        <w:t>.</w:t>
      </w:r>
    </w:p>
    <w:p w:rsidR="00791F35" w:rsidRDefault="00791F35" w:rsidP="00791F35">
      <w:pPr>
        <w:rPr>
          <w:b/>
        </w:rPr>
      </w:pPr>
      <w:r>
        <w:rPr>
          <w:noProof/>
          <w:lang w:eastAsia="ru-RU"/>
        </w:rPr>
        <w:drawing>
          <wp:inline distT="0" distB="0" distL="0" distR="0" wp14:anchorId="063265A0" wp14:editId="06345F09">
            <wp:extent cx="5940425" cy="4272812"/>
            <wp:effectExtent l="0" t="0" r="3175" b="0"/>
            <wp:docPr id="5" name="Рисунок 5" descr="Из кизильника горизонтального получаются эффектные зеленые или красные остров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Из кизильника горизонтального получаются эффектные зеленые или красные островки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72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1F35" w:rsidRDefault="00791F35" w:rsidP="00791F35">
      <w:pPr>
        <w:rPr>
          <w:b/>
        </w:rPr>
      </w:pPr>
    </w:p>
    <w:p w:rsidR="00791F35" w:rsidRPr="00642E06" w:rsidRDefault="00791F35" w:rsidP="00791F35">
      <w:pPr>
        <w:pStyle w:val="a3"/>
        <w:shd w:val="clear" w:color="auto" w:fill="FFFFFF"/>
        <w:spacing w:before="0" w:beforeAutospacing="0" w:after="0" w:afterAutospacing="0"/>
        <w:rPr>
          <w:color w:val="373737"/>
          <w:sz w:val="28"/>
          <w:szCs w:val="28"/>
        </w:rPr>
      </w:pPr>
      <w:r w:rsidRPr="00642E06">
        <w:rPr>
          <w:color w:val="373737"/>
          <w:sz w:val="28"/>
          <w:szCs w:val="28"/>
        </w:rPr>
        <w:t>У горизонтального кизильника раскидистые и сильно ветвящиеся побеги, покрытые округлыми широкими листками диаметром около сантиметра. На протяжении вегетационного периода они имеют насыщенный зеленый окрас, а осенью перекрашиваются в багровые тона. </w:t>
      </w:r>
    </w:p>
    <w:p w:rsidR="00791F35" w:rsidRPr="00642E06" w:rsidRDefault="00791F35" w:rsidP="00791F35">
      <w:pPr>
        <w:pStyle w:val="a3"/>
        <w:shd w:val="clear" w:color="auto" w:fill="FFFFFF"/>
        <w:spacing w:before="0" w:beforeAutospacing="0" w:after="0" w:afterAutospacing="0"/>
        <w:rPr>
          <w:color w:val="373737"/>
          <w:sz w:val="28"/>
          <w:szCs w:val="28"/>
        </w:rPr>
      </w:pPr>
      <w:r w:rsidRPr="00642E06">
        <w:rPr>
          <w:color w:val="373737"/>
          <w:sz w:val="28"/>
          <w:szCs w:val="28"/>
        </w:rPr>
        <w:t>Период цветения выпадает на весну и длится 2-3 месяца. Правда, этот процесс почти незаметен, поскольку красно-розовые цветки очень маленькие. С наступлением осени на кизильнике созревают шаровидные алые плоды, диаметром около 5 мм, и висят на побегах до первого мороза.</w:t>
      </w:r>
    </w:p>
    <w:p w:rsidR="00791F35" w:rsidRPr="00791F35" w:rsidRDefault="00791F35" w:rsidP="00791F35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91F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Посадка</w:t>
      </w:r>
    </w:p>
    <w:p w:rsidR="00791F35" w:rsidRPr="00791F35" w:rsidRDefault="00791F35" w:rsidP="00791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791F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Несмотря на неприхотливость кизильника ползучего, он особо чувствителен к составу почвы. Важно, чтобы она была плодородной. В ней должны присутствовать следующие составляющие:</w:t>
      </w:r>
    </w:p>
    <w:p w:rsidR="00791F35" w:rsidRPr="00791F35" w:rsidRDefault="00791F35" w:rsidP="00791F3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791F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торфяной компост; </w:t>
      </w:r>
    </w:p>
    <w:p w:rsidR="00791F35" w:rsidRPr="00791F35" w:rsidRDefault="00791F35" w:rsidP="00791F3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791F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садовая земля; </w:t>
      </w:r>
    </w:p>
    <w:p w:rsidR="00791F35" w:rsidRPr="00791F35" w:rsidRDefault="00791F35" w:rsidP="00791F3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791F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речной песок. </w:t>
      </w:r>
    </w:p>
    <w:p w:rsidR="00791F35" w:rsidRPr="00791F35" w:rsidRDefault="00791F35" w:rsidP="00791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791F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Все компоненты смешивают в пропорции 1:2:2. Дополнительно при перекопке участка добавляют по 250 грамм известкового порошка на квадратный метр.</w:t>
      </w:r>
    </w:p>
    <w:p w:rsidR="00791F35" w:rsidRPr="00791F35" w:rsidRDefault="00791F35" w:rsidP="00791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791F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При определении места для высадки кизильника стелющегося, учитывают его почвопокровные способности. Поскольку крона может разрастись вширь до 2 метров, то </w:t>
      </w:r>
      <w:proofErr w:type="spellStart"/>
      <w:r w:rsidRPr="00791F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межпосадочный</w:t>
      </w:r>
      <w:proofErr w:type="spellEnd"/>
      <w:r w:rsidRPr="00791F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интервал должен соответствовать этому показателю (минимальный промежуток между кустиками – 50-60 см). Еще кизильник любит много света, так что участок должен быть солнечным (хотя бы до обеда). В случае постоянного пребывания в затенении, он теряет декоративность листвы.</w:t>
      </w:r>
    </w:p>
    <w:p w:rsidR="00791F35" w:rsidRPr="00791F35" w:rsidRDefault="00791F35" w:rsidP="00791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791F35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  <w:lang w:eastAsia="ru-RU"/>
        </w:rPr>
        <w:t>Порядок работ при посадке:</w:t>
      </w:r>
    </w:p>
    <w:p w:rsidR="00791F35" w:rsidRPr="00791F35" w:rsidRDefault="00791F35" w:rsidP="00791F35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791F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Копают яму на глубину не меньше 60-70 см и вширь на 50 см. </w:t>
      </w:r>
    </w:p>
    <w:p w:rsidR="00791F35" w:rsidRPr="00791F35" w:rsidRDefault="00791F35" w:rsidP="00791F35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791F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На дно закладывают слой дренажа в 15-20 см из кирпичной крошки либо керамзита. </w:t>
      </w:r>
    </w:p>
    <w:p w:rsidR="00791F35" w:rsidRPr="00791F35" w:rsidRDefault="00791F35" w:rsidP="00791F35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791F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Сверху насыпают плодородную смесь, заготовленную заранее. </w:t>
      </w:r>
    </w:p>
    <w:p w:rsidR="00791F35" w:rsidRPr="00791F35" w:rsidRDefault="00791F35" w:rsidP="00791F35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791F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Туда устанавливают саженец так, чтоб корневая шейка погрузилась под землю наполовину. </w:t>
      </w:r>
    </w:p>
    <w:p w:rsidR="00791F35" w:rsidRPr="00791F35" w:rsidRDefault="00791F35" w:rsidP="00791F35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791F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Кустик засыпают грунтом и поливают.  </w:t>
      </w:r>
    </w:p>
    <w:p w:rsidR="00791F35" w:rsidRPr="00642E06" w:rsidRDefault="00791F35" w:rsidP="00791F35">
      <w:pP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642E06" w:rsidRDefault="00642E06" w:rsidP="00791F35">
      <w:pPr>
        <w:rPr>
          <w:b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7FD66F54" wp14:editId="62966A66">
                <wp:extent cx="304800" cy="304800"/>
                <wp:effectExtent l="0" t="0" r="0" b="0"/>
                <wp:docPr id="7" name="AutoShape 7" descr="При посадке кизильника стараются не повредить его корни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9C6F5B6" id="AutoShape 7" o:spid="_x0000_s1026" alt="При посадке кизильника стараются не повредить его корни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PZzGQMAACcGAAAOAAAAZHJzL2Uyb0RvYy54bWysVN1u0zAUvkfiHSzfZ0m69CfRsmlrV4Q0&#10;YNLgAdzEaSwSO9jesoGQ2K4neAReoQImpiHGK6RvxLHTbt12g4BIde1zjr/z9/lsbB2XBTqiUjHB&#10;Y+yveRhRnoiU8WmMX70cOwOMlCY8JYXgNMYnVOGtzcePNuoqoh2RiyKlEgEIV1FdxTjXuopcVyU5&#10;LYlaExXloMyELImGo5y6qSQ1oJeF2/G8nlsLmVZSJFQpkI5aJd60+FlGE/0iyxTVqIgxxKbtKu06&#10;Mau7uUGiqSRVzpJFGOQvoigJ4+D0BmpENEGHkj2AKlkihRKZXktE6YosYwm1OUA2vncvm4OcVNTm&#10;AsVR1U2Z1P+DTZ4f7UvE0hj3MeKkhBZtH2phPSMQpVQlUK7m8/xDc4maX831/LSZNd+aq+YCwXLZ&#10;fIffj/l58xP+r5oZmp/Oz5oZmM/mH+dncPqEQAfGcLf5AvILuH0JmnME26/NtYG5BjkAmHbUlYog&#10;qoNqX5qCqmpPJK8V4mKYEz6l26qCpgLVINylSEpR55SkUBffQLh3MMxBARqa1M9ECgkSSNA26ziT&#10;pfEBbUDHlhMnN5ygxxolIFz3goEHzElAtdgbDyRaXq6k0k+oKJHZxFhCdBacHO0p3ZouTYwvLsas&#10;KEBOooLfEQBmKwHXcNXoTBCWRe9CL9wd7A4CJ+j0dp3AG42c7fEwcHpjv98drY+Gw5H/3vj1gyhn&#10;aUq5cbNktB/8GWMWb6vl4g2nlShYauBMSEpOJ8NCoiMCL2psP1ty0NyauXfDsPWCXO6l5HcCb6cT&#10;OuPeoO8E46DrhH1v4Hh+uBP2vCAMRuO7Ke0xTv89JVTHOOx2urZLK0Hfy82z38PcSFQyDTOrYGWM&#10;gRrwGSMSGQbu8tTuNWFFu18phQn/thTQ7mWjLV8NRVv2T0R6AnSVAugEzIPpCptcyLcY1TCpYqze&#10;HBJJMSqecqB86AeBGW32EHT7HTjIVc1kVUN4AlAx1hi126Fux+FhJdk0B0++LQwXZg5kzFLYPKE2&#10;qsXjgmlkM1lMTjPuVs/W6na+b/4GAAD//wMAUEsDBBQABgAIAAAAIQBMoOks2AAAAAMBAAAPAAAA&#10;ZHJzL2Rvd25yZXYueG1sTI9BS8NAEIXvgv9hGcGL2I0iUmI2RQpiEaGYas/T7JgEs7NpdpvEf9+p&#10;HvQyw+MNb76XLSbXqoH60Hg2cDNLQBGX3jZcGXjfPF3PQYWIbLH1TAa+KcAiPz/LMLV+5Dcailgp&#10;CeGQooE6xi7VOpQ1OQwz3xGL9+l7h1FkX2nb4yjhrtW3SXKvHTYsH2rsaFlT+VUcnIGxXA/bzeuz&#10;Xl9tV573q/2y+Hgx5vJienwAFWmKf8dwwhd0yIVp5w9sg2oNSJH4M8W7m4va/W6dZ/o/e34EAAD/&#10;/wMAUEsBAi0AFAAGAAgAAAAhALaDOJL+AAAA4QEAABMAAAAAAAAAAAAAAAAAAAAAAFtDb250ZW50&#10;X1R5cGVzXS54bWxQSwECLQAUAAYACAAAACEAOP0h/9YAAACUAQAACwAAAAAAAAAAAAAAAAAvAQAA&#10;X3JlbHMvLnJlbHNQSwECLQAUAAYACAAAACEAJdT2cxkDAAAnBgAADgAAAAAAAAAAAAAAAAAuAgAA&#10;ZHJzL2Uyb0RvYy54bWxQSwECLQAUAAYACAAAACEATKDpLNgAAAADAQAADwAAAAAAAAAAAAAAAABz&#10;BQAAZHJzL2Rvd25yZXYueG1sUEsFBgAAAAAEAAQA8wAAAHg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2F785A21" wp14:editId="50D4CE2D">
                <wp:extent cx="304800" cy="304800"/>
                <wp:effectExtent l="0" t="0" r="0" b="0"/>
                <wp:docPr id="9" name="AutoShape 9" descr="При посадке кизильника стараются не повредить его корни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E5E9D91" id="AutoShape 9" o:spid="_x0000_s1026" alt="При посадке кизильника стараются не повредить его корни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iy/ZGQMAACcGAAAOAAAAZHJzL2Uyb0RvYy54bWysVN1u0zAUvkfiHSzfZ0m6tGuipdPWrghp&#10;wKTBA7iJ01gkdrC9ZQMhsV1P8Ai8wgRMTEOMV0jfiGOn3drtBgGR6trnHH/n7/PZ3DouC3REpWKC&#10;x9hf8zCiPBEp49MYv3o5dvoYKU14SgrBaYxPqMJbg8ePNusqoh2RiyKlEgEIV1FdxTjXuopcVyU5&#10;LYlaExXloMyELImGo5y6qSQ1oJeF2/G8nlsLmVZSJFQpkI5aJR5Y/CyjiX6RZYpqVMQYYtN2lXad&#10;mNUdbJJoKkmVs2QeBvmLKErCODi9hRoRTdChZA+gSpZIoUSm1xJRuiLLWEJtDpCN793L5iAnFbW5&#10;QHFUdVsm9f9gk+dH+xKxNMYhRpyU0KLtQy2sZwSilKoEytV8nn1orlDzq7mZnTYXzbfmurlEsFw1&#10;3+H3Y3be/IT/6+YCzU5nZ80FmF/MPs7O4PQJgQ6M4W7zBeSXcPsKNOcItl+bGwNzA3IAMO2oKxVB&#10;VAfVvjQFVdWeSF4rxMUwJ3xKt1UFTQWqQbgLkZSizilJoS6+gXBXMMxBARqa1M9ECgkSSNA26ziT&#10;pfEBbUDHlhMnt5ygxxolIFz3gr4HzElANd8bDyRaXK6k0k+oKJHZxFhCdBacHO0p3ZouTIwvLsas&#10;KEBOooKvCACzlYBruGp0JgjLonehF+72d/uBE3R6u07gjUbO9ngYOL2xv9EdrY+Gw5H/3vj1gyhn&#10;aUq5cbNgtB/8GWPmb6vl4i2nlShYauBMSEpOJ8NCoiMCL2psP1ty0NyZuath2HpBLvdS8juBt9MJ&#10;nXGvv+EE46DrhBte3/H8cCfseUEYjMarKe0xTv89JVQD2budru3SUtD3cvPs9zA3EpVMw8wqWBlj&#10;oAZ8xohEhoG7PLV7TVjR7pdKYcK/KwW0e9Foy1dD0Zb9E5GeAF2lADoB82C6wiYX8i1GNUyqGKs3&#10;h0RSjIqnHCgf+kFgRps9BN2NDhzksmayrCE8AagYa4za7VC34/CwkmyagyffFoYLMwcyZilsnlAb&#10;1fxxwTSymcwnpxl3y2drdTffB78BAAD//wMAUEsDBBQABgAIAAAAIQBMoOks2AAAAAMBAAAPAAAA&#10;ZHJzL2Rvd25yZXYueG1sTI9BS8NAEIXvgv9hGcGL2I0iUmI2RQpiEaGYas/T7JgEs7NpdpvEf9+p&#10;HvQyw+MNb76XLSbXqoH60Hg2cDNLQBGX3jZcGXjfPF3PQYWIbLH1TAa+KcAiPz/LMLV+5Dcailgp&#10;CeGQooE6xi7VOpQ1OQwz3xGL9+l7h1FkX2nb4yjhrtW3SXKvHTYsH2rsaFlT+VUcnIGxXA/bzeuz&#10;Xl9tV573q/2y+Hgx5vJienwAFWmKf8dwwhd0yIVp5w9sg2oNSJH4M8W7m4va/W6dZ/o/e34EAAD/&#10;/wMAUEsBAi0AFAAGAAgAAAAhALaDOJL+AAAA4QEAABMAAAAAAAAAAAAAAAAAAAAAAFtDb250ZW50&#10;X1R5cGVzXS54bWxQSwECLQAUAAYACAAAACEAOP0h/9YAAACUAQAACwAAAAAAAAAAAAAAAAAvAQAA&#10;X3JlbHMvLnJlbHNQSwECLQAUAAYACAAAACEAO4sv2RkDAAAnBgAADgAAAAAAAAAAAAAAAAAuAgAA&#10;ZHJzL2Uyb0RvYy54bWxQSwECLQAUAAYACAAAACEATKDpLNgAAAADAQAADwAAAAAAAAAAAAAAAABz&#10;BQAAZHJzL2Rvd25yZXYueG1sUEsFBgAAAAAEAAQA8wAAAHg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b/>
          <w:noProof/>
          <w:lang w:eastAsia="ru-RU"/>
        </w:rPr>
        <w:drawing>
          <wp:inline distT="0" distB="0" distL="0" distR="0" wp14:anchorId="75FABD56">
            <wp:extent cx="7905750" cy="4438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0" cy="4438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42E06" w:rsidRPr="00642E06" w:rsidRDefault="00642E06" w:rsidP="00642E06"/>
    <w:p w:rsidR="00642E06" w:rsidRDefault="00642E06" w:rsidP="00642E06"/>
    <w:p w:rsidR="00642E06" w:rsidRPr="00642E06" w:rsidRDefault="00642E06" w:rsidP="00642E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E06">
        <w:rPr>
          <w:rFonts w:ascii="Times New Roman" w:eastAsia="Times New Roman" w:hAnsi="Times New Roman" w:cs="Times New Roman"/>
          <w:color w:val="373737"/>
          <w:sz w:val="28"/>
          <w:szCs w:val="28"/>
          <w:shd w:val="clear" w:color="auto" w:fill="FFFFFF"/>
          <w:lang w:eastAsia="ru-RU"/>
        </w:rPr>
        <w:t>Саженцы с закрытыми корнями можно сажать с весны и до конца лета. Если же был приобретен посадочный материал с открытой корневой системой, то его надо высаживать в апреле-мае либо в первый месяц осени.</w:t>
      </w:r>
    </w:p>
    <w:p w:rsidR="00642E06" w:rsidRPr="00642E06" w:rsidRDefault="00642E06" w:rsidP="00642E0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42E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Уход</w:t>
      </w:r>
    </w:p>
    <w:p w:rsidR="00642E06" w:rsidRPr="00642E06" w:rsidRDefault="00642E06" w:rsidP="00642E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642E0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Ухаживать за кизильником несложно, но требуется соблюдение элементарных правил:</w:t>
      </w:r>
    </w:p>
    <w:p w:rsidR="00642E06" w:rsidRPr="00642E06" w:rsidRDefault="00642E06" w:rsidP="00642E06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642E06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  <w:lang w:eastAsia="ru-RU"/>
        </w:rPr>
        <w:t>Подкормки</w:t>
      </w:r>
      <w:r w:rsidRPr="00642E0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. С приходом первого весеннего тепла, как только почва прогреется до +10 </w:t>
      </w:r>
      <w:proofErr w:type="spellStart"/>
      <w:r w:rsidRPr="00642E0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oС</w:t>
      </w:r>
      <w:proofErr w:type="spellEnd"/>
      <w:r w:rsidRPr="00642E0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, вносят подкормки. Для чего берут мочевину или </w:t>
      </w:r>
      <w:proofErr w:type="spellStart"/>
      <w:r w:rsidRPr="00642E0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кемиру</w:t>
      </w:r>
      <w:proofErr w:type="spellEnd"/>
      <w:r w:rsidRPr="00642E0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-универсал. Чтобы кустарник успешно зацвел, его в последних числах мая удобряют суперфосфатом или сернокислым калием.</w:t>
      </w:r>
    </w:p>
    <w:p w:rsidR="00642E06" w:rsidRPr="00642E06" w:rsidRDefault="00642E06" w:rsidP="00642E06">
      <w:pPr>
        <w:pStyle w:val="a5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42E06">
        <w:rPr>
          <w:rFonts w:ascii="Times New Roman" w:eastAsia="Times New Roman" w:hAnsi="Times New Roman" w:cs="Times New Roman"/>
          <w:sz w:val="28"/>
          <w:szCs w:val="28"/>
          <w:lang w:eastAsia="ru-RU"/>
        </w:rPr>
        <w:t>  Полив</w:t>
      </w:r>
      <w:proofErr w:type="gramEnd"/>
      <w:r w:rsidRPr="00642E06">
        <w:rPr>
          <w:rFonts w:ascii="Times New Roman" w:eastAsia="Times New Roman" w:hAnsi="Times New Roman" w:cs="Times New Roman"/>
          <w:sz w:val="28"/>
          <w:szCs w:val="28"/>
          <w:lang w:eastAsia="ru-RU"/>
        </w:rPr>
        <w:t>. Кизильник горизонтальный вполне устойчив к нехватке влаги, поэтому поливают его только раз в месяц. При устойчиво засушливой погоде потребуется увеличить количество поливов до 2 раз с интервалом в 2 недели. На куст достаточно 6 литров воды, поскольку растение не переносит сырость.</w:t>
      </w:r>
    </w:p>
    <w:p w:rsidR="00642E06" w:rsidRPr="00642E06" w:rsidRDefault="00642E06" w:rsidP="00642E06">
      <w:pPr>
        <w:pStyle w:val="a5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42E06">
        <w:rPr>
          <w:rFonts w:ascii="Times New Roman" w:eastAsia="Times New Roman" w:hAnsi="Times New Roman" w:cs="Times New Roman"/>
          <w:sz w:val="28"/>
          <w:szCs w:val="28"/>
          <w:lang w:eastAsia="ru-RU"/>
        </w:rPr>
        <w:t>  Рыхление</w:t>
      </w:r>
      <w:proofErr w:type="gramEnd"/>
      <w:r w:rsidRPr="00642E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мульчирование почвы. После поливов разрыхляют прикорневое пространство на глубину не более 15 см, чтобы не задеть корни. Затем засыпают слой торфа.</w:t>
      </w:r>
    </w:p>
    <w:p w:rsidR="00642E06" w:rsidRPr="00642E06" w:rsidRDefault="00642E06" w:rsidP="00642E06">
      <w:pPr>
        <w:pStyle w:val="a5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42E06">
        <w:rPr>
          <w:rFonts w:ascii="Times New Roman" w:eastAsia="Times New Roman" w:hAnsi="Times New Roman" w:cs="Times New Roman"/>
          <w:sz w:val="28"/>
          <w:szCs w:val="28"/>
          <w:lang w:eastAsia="ru-RU"/>
        </w:rPr>
        <w:t>  Обрезка</w:t>
      </w:r>
      <w:proofErr w:type="gramEnd"/>
      <w:r w:rsidRPr="00642E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Поскольку кизильник интенсивно разрастается по сторонам, требуется своевременная обрезка ветвей. На данную процедуру растение откликается благосклонно. Производят ее в марте, пока не началось активное </w:t>
      </w:r>
      <w:proofErr w:type="spellStart"/>
      <w:r w:rsidRPr="00642E0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сокодвижение</w:t>
      </w:r>
      <w:proofErr w:type="spellEnd"/>
      <w:r w:rsidRPr="00642E06">
        <w:rPr>
          <w:rFonts w:ascii="Times New Roman" w:eastAsia="Times New Roman" w:hAnsi="Times New Roman" w:cs="Times New Roman"/>
          <w:sz w:val="28"/>
          <w:szCs w:val="28"/>
          <w:lang w:eastAsia="ru-RU"/>
        </w:rPr>
        <w:t>. Ветки обрезают на треть длины. В результате стимулируется рост свежих побегов и кустарнику придается требуемая форма. </w:t>
      </w:r>
    </w:p>
    <w:p w:rsidR="00642E06" w:rsidRPr="00642E06" w:rsidRDefault="00642E06" w:rsidP="00642E06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642E06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  <w:lang w:eastAsia="ru-RU"/>
        </w:rPr>
        <w:t>Защита на зимний период</w:t>
      </w:r>
      <w:r w:rsidRPr="00642E0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. Кизильник довольно морозоустойчив, но в регионах с суровыми зимами ему требуется утепление. Крону собирают в пучок и пригибают к земле. Потом засыпают торфом, особенно центральную часть, и прикрывают любым покровным материалом.</w:t>
      </w:r>
    </w:p>
    <w:p w:rsidR="00642E06" w:rsidRPr="00642E06" w:rsidRDefault="00642E06" w:rsidP="00642E0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sposoby-razmnozheniya"/>
      <w:bookmarkEnd w:id="0"/>
      <w:r w:rsidRPr="00642E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Способы размножения</w:t>
      </w:r>
    </w:p>
    <w:p w:rsidR="00642E06" w:rsidRPr="00642E06" w:rsidRDefault="00642E06" w:rsidP="00642E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642E0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Кизильник ползучий легко поддается размножению. Существует несколько способов, с которыми справится даже новичок:</w:t>
      </w:r>
    </w:p>
    <w:p w:rsidR="00642E06" w:rsidRPr="00642E06" w:rsidRDefault="00642E06" w:rsidP="00642E06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642E06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  <w:lang w:eastAsia="ru-RU"/>
        </w:rPr>
        <w:t>Семенами </w:t>
      </w:r>
      <w:r w:rsidRPr="00642E0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– применяется не так часто, поскольку семена не все всходят. Их собирают в октябре после полноценного созревания плодов. Погружаю в воду и те что всплывут, выкидывают. Оставшиеся закапывают в сырую смесь торфа и песка и размещают в прохладе. Так хранят до весны. </w:t>
      </w:r>
    </w:p>
    <w:p w:rsidR="00642E06" w:rsidRPr="00642E06" w:rsidRDefault="00642E06" w:rsidP="00642E06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642E06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  <w:lang w:eastAsia="ru-RU"/>
        </w:rPr>
        <w:t>Черенками </w:t>
      </w:r>
      <w:r w:rsidRPr="00642E0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– их готовят в промежутке май-июнь. Нарезают побеги на заготовки длиной до 15 см и очищают от листвы. Перед посадкой </w:t>
      </w:r>
      <w:proofErr w:type="spellStart"/>
      <w:r w:rsidRPr="00642E0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деленки</w:t>
      </w:r>
      <w:proofErr w:type="spellEnd"/>
      <w:r w:rsidRPr="00642E0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погружают на день в воду с добавлением любого стимулятора роста. Затем прикапывают в торфяно-песочной почве под наклоном. Накрывают пластиковыми или стеклянными колпаками. По прошествии месяца, когда на побегах появятся первые листочки, защиту снимают. </w:t>
      </w:r>
    </w:p>
    <w:p w:rsidR="00642E06" w:rsidRPr="00642E06" w:rsidRDefault="00642E06" w:rsidP="00642E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E0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301D4C12" wp14:editId="34A1CD98">
                <wp:extent cx="304800" cy="304800"/>
                <wp:effectExtent l="0" t="0" r="0" b="0"/>
                <wp:docPr id="12" name="AutoShape 12" descr="Черенки допустимо сажать сразу в незащищенный грунт или сначала разместить в теплице 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DC0892E" id="AutoShape 12" o:spid="_x0000_s1026" alt="Черенки допустимо сажать сразу в незащищенный грунт или сначала разместить в теплице 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8qWRgMAAGAGAAAOAAAAZHJzL2Uyb0RvYy54bWysVd1u2zYUvh/QdyB4r0hyZccSohSpHQ8D&#10;srVAuwegJcoiKpEqyUTJhgFtArQotvfobbDWa7Yu7StQb9RDyk6c9KZoS8ACD8/hd/4+Hu/cO64r&#10;dESlYoKnONwKMKI8EznjixT/+njmjTFSmvCcVILTFJ9Qhe/t3vlhp20SOhClqHIqEYBwlbRNikut&#10;m8T3VVbSmqgt0VAOykLImmgQ5cLPJWkBva78QRCM/FbIvJEio0rB6bRX4l2HXxQ00w+KQlGNqhRD&#10;bNp9pfvO7dff3SHJQpKmZNkqDPIVUdSEcXB6BTUlmqBDyT6DqlkmhRKF3spE7YuiYBl1OUA2YXAr&#10;m0claajLBYqjmqsyqe8Hm/1y9FAilkPvBhhxUkOP9g61cK6RPcupyqBg5rVZds/M0lya/8wFMm/N&#10;B/OxO+ued6fmwvxvPqDuuTk3/5jz7rT7CwQwPjfvujNk/kZwaWnegeqVuYCfBbns/jT/IvOme9ad&#10;gXCKAOU9AAPKJRi+hMvvzTnqUQB/2Xty4IAIXpfmo73RvTBLZPvYNiqBdB41D6XthGoORPZEIS4m&#10;JeELuqcaYAPkCWmuj6QUbUlJDgUNLYR/A8MKCtDQvP1Z5FAYAoVxXT4uZG19QP/QsSPTyRWZ6LFG&#10;GRzeDaJxAJTLQLXaWw8kWV9upNI/UlEju0mxhOgcODk6ULo3XZtYX1zMWFXBOUkqfuMAMPsTcA1X&#10;rc4G4ej3exzE++P9ceRFg9G+FwXTqbc3m0TeaBZuD6d3p5PJNPzD+g2jpGR5Trl1s34KYfRlVFs9&#10;yp7EV49BiYrlFs6GpORiPqkkOiLwFGduuZKD5trMvxmGqxfkciulcBAF9wexNxuNt71oFg29eDsY&#10;e0EY349HQRRH09nNlA4Yp9+eEmpTHA8HQ9eljaBv5Ra49XluJKmZhmFXsTrFQA1Y1ogkloH7PHd7&#10;TVjV7zdKYcO/LgW0e91ox1dL0Z79c5GfAF2lADoB82Asw6YU8jeMWhhxKVZPD4mkGFU/caB8HEaR&#10;nYlOiIbbAxDkpma+qSE8A6gUa4z67UT3c/SwkWxRgqfQFYYLOz8K5ihsn1Af1epxwRhzmaxGrp2T&#10;m7Kzuv5j2P0EAAD//wMAUEsDBBQABgAIAAAAIQBMoOks2AAAAAMBAAAPAAAAZHJzL2Rvd25yZXYu&#10;eG1sTI9BS8NAEIXvgv9hGcGL2I0iUmI2RQpiEaGYas/T7JgEs7NpdpvEf9+pHvQyw+MNb76XLSbX&#10;qoH60Hg2cDNLQBGX3jZcGXjfPF3PQYWIbLH1TAa+KcAiPz/LMLV+5DcailgpCeGQooE6xi7VOpQ1&#10;OQwz3xGL9+l7h1FkX2nb4yjhrtW3SXKvHTYsH2rsaFlT+VUcnIGxXA/bzeuzXl9tV573q/2y+Hgx&#10;5vJienwAFWmKf8dwwhd0yIVp5w9sg2oNSJH4M8W7m4va/W6dZ/o/e34EAAD//wMAUEsBAi0AFAAG&#10;AAgAAAAhALaDOJL+AAAA4QEAABMAAAAAAAAAAAAAAAAAAAAAAFtDb250ZW50X1R5cGVzXS54bWxQ&#10;SwECLQAUAAYACAAAACEAOP0h/9YAAACUAQAACwAAAAAAAAAAAAAAAAAvAQAAX3JlbHMvLnJlbHNQ&#10;SwECLQAUAAYACAAAACEA5x/KlkYDAABgBgAADgAAAAAAAAAAAAAAAAAuAgAAZHJzL2Uyb0RvYy54&#10;bWxQSwECLQAUAAYACAAAACEATKDpLNgAAAADAQAADwAAAAAAAAAAAAAAAACgBQAAZHJzL2Rvd25y&#10;ZXYueG1sUEsFBgAAAAAEAAQA8wAAAKUGAAAAAA==&#10;" filled="f" stroked="f">
                <o:lock v:ext="edit" aspectratio="t"/>
                <w10:anchorlock/>
              </v:rect>
            </w:pict>
          </mc:Fallback>
        </mc:AlternateContent>
      </w:r>
      <w:r w:rsidRPr="00642E06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488BC7E5" wp14:editId="39C8A22C">
                <wp:extent cx="304800" cy="304800"/>
                <wp:effectExtent l="0" t="0" r="0" b="0"/>
                <wp:docPr id="14" name="AutoShape 16" descr="Черенки допустимо сажать сразу в незащищенный грунт или сначала разместить в теплице 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6BEB447" id="AutoShape 16" o:spid="_x0000_s1026" alt="Черенки допустимо сажать сразу в незащищенный грунт или сначала разместить в теплице 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V5vRwMAAGAGAAAOAAAAZHJzL2Uyb0RvYy54bWysVd1u2zYUvh/QdyB4r0hyZccSohSpHQ8D&#10;srVAuwegJcoiKpEqyUTJhgFtArQotvfobbDWa7Yu7StQb9RDyk6c9KZoS8ACD8/hd/4+Hu/cO64r&#10;dESlYoKnONwKMKI8EznjixT/+njmjTFSmvCcVILTFJ9Qhe/t3vlhp20SOhClqHIqEYBwlbRNikut&#10;m8T3VVbSmqgt0VAOykLImmgQ5cLPJWkBva78QRCM/FbIvJEio0rB6bRX4l2HXxQ00w+KQlGNqhRD&#10;bNp9pfvO7dff3SHJQpKmZNkqDPIVUdSEcXB6BTUlmqBDyT6DqlkmhRKF3spE7YuiYBl1OUA2YXAr&#10;m0claajLBYqjmqsyqe8Hm/1y9FAilkPvIow4qaFHe4daONcoHGGUU5VBwcxrs+yemaW5NP+ZC2Te&#10;mg/mY3fWPe9OzYX533xA3XNzbv4x591p9xcIYHxu3nVnyPyN4NLSvAPVK3MBPwty2f1p/kXmTfes&#10;OwPhFAHKewAGlEswfAmX35tz1KMA/rL35MABEbwuzUd7o3thlsj2sW1UAuk8ah5K2wnVHIjsiUJc&#10;TErCF3RPNcAGyBPSXB9JKdqSkhwKGloI/waGFRSgoXn7s8ihMAQK47p8XMja+oD+oWNHppMrMtFj&#10;jTI4vBtE4wAol4FqtbceSLK+3Eilf6SiRnaTYgnROXBydKB0b7o2sb64mLGqgnOSVPzGAWD2J+Aa&#10;rlqdDcLR7/c4iPfH++PIiwajfS8KplNvbzaJvNEs3B5O704nk2n4h/UbRknJ8pxy62b9FMLoy6i2&#10;epQ9ia8egxIVyy2cDUnJxXxSSXRE4CnO3HIlB821mX8zDFcvyOVWSuEgCu4PYm82Gm970SwaevF2&#10;MPaCML4fj4IojqazmykdME6/PSXUpjgeDoauSxtB38otcOvz3EhSMw3DrmJ1ioEasKwRSSwD93nu&#10;9pqwqt9vlMKGf10KaPe60Y6vlqI9++ciPwG6SgF0AubBWIZNKeRvGLUw4lKsnh4SSTGqfuJA+TiM&#10;IjsTnRANtwcgyE3NfFNDeAZQKdYY9duJ7ufoYSPZogRPoSsMF3Z+FMxR2D6hPqrV44Ix5jJZjVw7&#10;JzdlZ3X9x7D7CQAA//8DAFBLAwQUAAYACAAAACEATKDpLNgAAAADAQAADwAAAGRycy9kb3ducmV2&#10;LnhtbEyPQUvDQBCF74L/YRnBi9iNIlJiNkUKYhGhmGrP0+yYBLOzaXabxH/fqR70MsPjDW++ly0m&#10;16qB+tB4NnAzS0ARl942XBl43zxdz0GFiGyx9UwGvinAIj8/yzC1fuQ3GopYKQnhkKKBOsYu1TqU&#10;NTkMM98Ri/fpe4dRZF9p2+Mo4a7Vt0lyrx02LB9q7GhZU/lVHJyBsVwP283rs15fbVee96v9svh4&#10;MebyYnp8ABVpin/HcMIXdMiFaecPbINqDUiR+DPFu5uL2v1unWf6P3t+BAAA//8DAFBLAQItABQA&#10;BgAIAAAAIQC2gziS/gAAAOEBAAATAAAAAAAAAAAAAAAAAAAAAABbQ29udGVudF9UeXBlc10ueG1s&#10;UEsBAi0AFAAGAAgAAAAhADj9If/WAAAAlAEAAAsAAAAAAAAAAAAAAAAALwEAAF9yZWxzLy5yZWxz&#10;UEsBAi0AFAAGAAgAAAAhAJG9Xm9HAwAAYAYAAA4AAAAAAAAAAAAAAAAALgIAAGRycy9lMm9Eb2Mu&#10;eG1sUEsBAi0AFAAGAAgAAAAhAEyg6SzYAAAAAwEAAA8AAAAAAAAAAAAAAAAAoQUAAGRycy9kb3du&#10;cmV2LnhtbFBLBQYAAAAABAAEAPMAAACmBgAAAAA=&#10;" filled="f" stroked="f">
                <o:lock v:ext="edit" aspectratio="t"/>
                <w10:anchorlock/>
              </v:rect>
            </w:pict>
          </mc:Fallback>
        </mc:AlternateContent>
      </w:r>
      <w:r w:rsidRPr="00642E06">
        <w:rPr>
          <w:rFonts w:ascii="Times New Roman" w:eastAsia="Times New Roman" w:hAnsi="Times New Roman" w:cs="Times New Roman"/>
          <w:sz w:val="28"/>
          <w:szCs w:val="28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3" name="Прямоугольник 3" descr="Черенки допустимо сажать сразу в незащищенный грунт или сначала разместить в теплице 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1532279" id="Прямоугольник 3" o:spid="_x0000_s1026" alt="Черенки допустимо сажать сразу в незащищенный грунт или сначала разместить в теплице 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sgbVwMAAG8GAAAOAAAAZHJzL2Uyb0RvYy54bWysVd1u2zYUvh+wdyB4r0hyZMcSohSpHQ8D&#10;sq1AtwegJcoiJpEayUTJigFtAmwoWmCP0MveBmvdZs3SvgL1Rjuk7MRJb4ZtBCyQPIff+fvO8e6D&#10;k7pCx1QqJniKw60AI8ozkTO+SPEP38+8MUZKE56TSnCa4lOq8IO9L7/YbZuEDkQpqpxKBCBcJW2T&#10;4lLrJvF9lZW0JmpLNJSDsBCyJhqOcuHnkrSAXlf+IAhGfitk3kiRUaXgdtoL8Z7DLwqa6e+KQlGN&#10;qhSDb9p9pfvO7dff2yXJQpKmZNnKDfIvvKgJ42D0BmpKNEFHkn0GVbNMCiUKvZWJ2hdFwTLqYoBo&#10;wuBeNI9L0lAXCyRHNTdpUv8fbPbt8SOJWJ7ibYw4qaFE5lX3tPvd/GU+dufmjflorrqX5tpcmg8I&#10;dHKqMsifeW2W3VOzBMEHc4nMW9D71J13z7oz0IS3qHtmLsw7c9GddS/hAMoX5n13jswfCB4tzXsQ&#10;PTeX8LMg190L8ycyb8D0ORzOEKBcATCgXIPib/D4ylygHgXwl70lBw6IYHVpPtkX3a9miWxZ20Yl&#10;EN3j5pG0hVHNoch+VIiLSUn4gu6rBsgBlIWw11dSirakJIf8hhbCv4NhDwrQ0Lz9RuSQKHKkhSv6&#10;SSFrawPKiU4ct05vuEVPNMrgcjuIxgEwMAPRam8tkGT9uJFKf0VFjewmxRK8c+Dk+FDpXnWtYm1x&#10;MWNVBfckqfidC8Dsb8A0PLUy64Rj45M4iA/GB+PIiwajAy8KplNvfzaJvNEs3BlOt6eTyTT8xdoN&#10;o6RkeU65NbPujDD6Z8xb9WjP6ZveUKJiuYWzLim5mE8qiY4JdObMLZdykNyq+XfdcPmCWO6FFA6i&#10;4OEg9maj8Y4XzaKhF+8EYy8I44fxKIjiaDq7G9Ih4/S/h4TaFMfDwdBVacPpe7EFbn0eG0lqpmH2&#10;VaxOMVADllUiiWXgAc/dXhNW9fuNVFj3b1MB5V4X2vHVUrRn/1zkp0BXKYBOwDyY0rAphfwZoxYm&#10;XorVT0dEUoyqrzlQPg6jyI5Id4iGOwM4yE3JfFNCeAZQKdYY9duJ7sfqUSPZogRLoUsMF/vQJgVz&#10;FLYt1Hu1ai6Yai6S1QS2Y3Pz7LRu/yf2/gY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CKCsgbVwMAAG8GAAAOAAAAAAAAAAAAAAAA&#10;AC4CAABkcnMvZTJvRG9jLnhtbFBLAQItABQABgAIAAAAIQBMoOks2AAAAAMBAAAPAAAAAAAAAAAA&#10;AAAAALEFAABkcnMvZG93bnJldi54bWxQSwUGAAAAAAQABADzAAAAtgYAAAAA&#10;" filled="f" stroked="f">
                <o:lock v:ext="edit" aspectratio="t"/>
                <w10:anchorlock/>
              </v:rect>
            </w:pict>
          </mc:Fallback>
        </mc:AlternateContent>
      </w:r>
    </w:p>
    <w:p w:rsidR="00642E06" w:rsidRPr="00642E06" w:rsidRDefault="00642E06" w:rsidP="00642E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E06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Черенки допустимо сажать сразу в незащищенный грунт или сначала разместить в теплице</w:t>
      </w:r>
    </w:p>
    <w:p w:rsidR="00642E06" w:rsidRPr="00642E06" w:rsidRDefault="00642E06" w:rsidP="00642E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42E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  </w:t>
      </w:r>
      <w:r w:rsidRPr="00642E0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Делением</w:t>
      </w:r>
      <w:proofErr w:type="gramEnd"/>
      <w:r w:rsidRPr="00642E0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куста</w:t>
      </w:r>
      <w:r w:rsidRPr="00642E06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которое осуществляют весной или осенью. Выбирают взрослый, сильно разросшийся куст, бережно выкапывают и разрубают любым острым садовым инструментом на требуемое количество частей. Их по отдельности рассаживают. </w:t>
      </w:r>
      <w:r w:rsidRPr="00642E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642E06" w:rsidRPr="00642E06" w:rsidRDefault="00642E06" w:rsidP="00642E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42E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  </w:t>
      </w:r>
      <w:r w:rsidRPr="00642E0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Отводками</w:t>
      </w:r>
      <w:proofErr w:type="gramEnd"/>
      <w:r w:rsidRPr="00642E0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  <w:r w:rsidRPr="00642E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к этому варианту прибегают ранней весной, когда прогреется земля. У крепкого куста находят низкорасположенный побег. Пригибают его и укладывают в вырытую неглубокую борозду. Засыпают </w:t>
      </w:r>
      <w:proofErr w:type="spellStart"/>
      <w:r w:rsidRPr="00642E0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почвосмесью</w:t>
      </w:r>
      <w:proofErr w:type="spellEnd"/>
      <w:r w:rsidRPr="00642E06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 затрагивая верхушку. В течение летнего периода поливают и рыхлят. А на следующий год отделяют ветку от исходного куста и сажают на постоянное место роста. </w:t>
      </w:r>
    </w:p>
    <w:p w:rsidR="00642E06" w:rsidRPr="00642E06" w:rsidRDefault="00642E06" w:rsidP="00642E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642E0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Источник: </w:t>
      </w:r>
      <w:hyperlink r:id="rId8" w:history="1">
        <w:r w:rsidRPr="00642E0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>https://m-strana.ru/design/kizilnik-stelyushchiysya/?utm_source=copy&amp;utm_medium=direct&amp;utm_campaign=copy_from_site</w:t>
        </w:r>
      </w:hyperlink>
    </w:p>
    <w:p w:rsidR="00642E06" w:rsidRDefault="00642E06" w:rsidP="00642E06">
      <w:pPr>
        <w:rPr>
          <w:rFonts w:ascii="Times New Roman" w:hAnsi="Times New Roman" w:cs="Times New Roman"/>
          <w:sz w:val="28"/>
          <w:szCs w:val="28"/>
        </w:rPr>
      </w:pPr>
    </w:p>
    <w:p w:rsidR="00380DE8" w:rsidRDefault="00380DE8" w:rsidP="00642E06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Сделать конспект в тетради. Отразить в конспекте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380DE8" w:rsidRPr="00380DE8" w:rsidRDefault="00380DE8" w:rsidP="00380DE8">
      <w:pPr>
        <w:pStyle w:val="a5"/>
        <w:numPr>
          <w:ilvl w:val="1"/>
          <w:numId w:val="3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Ценность кизильника для ландшафтного дизайна</w:t>
      </w:r>
    </w:p>
    <w:p w:rsidR="00380DE8" w:rsidRPr="00380DE8" w:rsidRDefault="00380DE8" w:rsidP="00380DE8">
      <w:pPr>
        <w:pStyle w:val="a5"/>
        <w:numPr>
          <w:ilvl w:val="1"/>
          <w:numId w:val="3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Уход за кизильником</w:t>
      </w:r>
    </w:p>
    <w:p w:rsidR="00380DE8" w:rsidRPr="00380DE8" w:rsidRDefault="00380DE8" w:rsidP="00380DE8">
      <w:pPr>
        <w:pStyle w:val="a5"/>
        <w:numPr>
          <w:ilvl w:val="1"/>
          <w:numId w:val="3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Способы размножения.</w:t>
      </w:r>
      <w:bookmarkStart w:id="1" w:name="_GoBack"/>
      <w:bookmarkEnd w:id="1"/>
    </w:p>
    <w:sectPr w:rsidR="00380DE8" w:rsidRPr="00380D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3C6857"/>
    <w:multiLevelType w:val="multilevel"/>
    <w:tmpl w:val="40765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13052DE"/>
    <w:multiLevelType w:val="multilevel"/>
    <w:tmpl w:val="9F66A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F432F18"/>
    <w:multiLevelType w:val="multilevel"/>
    <w:tmpl w:val="F13E9F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F8341EA"/>
    <w:multiLevelType w:val="multilevel"/>
    <w:tmpl w:val="DB98D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5C14523"/>
    <w:multiLevelType w:val="multilevel"/>
    <w:tmpl w:val="28246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57E"/>
    <w:rsid w:val="001C30EC"/>
    <w:rsid w:val="00380DE8"/>
    <w:rsid w:val="00560FD5"/>
    <w:rsid w:val="00642E06"/>
    <w:rsid w:val="00702FAF"/>
    <w:rsid w:val="0075157E"/>
    <w:rsid w:val="00791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8901457"/>
  <w15:chartTrackingRefBased/>
  <w15:docId w15:val="{8F8D4399-C5CB-4D2F-BFF2-7009D1476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91F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91F35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642E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2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8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3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3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2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71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68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3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75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-strana.ru/design/kizilnik-stelyushchiysya/?utm_source=copy&amp;utm_medium=direct&amp;utm_campaign=copy_from_sit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1014</Words>
  <Characters>5784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</dc:creator>
  <cp:keywords/>
  <dc:description/>
  <cp:lastModifiedBy>U</cp:lastModifiedBy>
  <cp:revision>3</cp:revision>
  <dcterms:created xsi:type="dcterms:W3CDTF">2022-12-17T18:48:00Z</dcterms:created>
  <dcterms:modified xsi:type="dcterms:W3CDTF">2022-12-17T19:23:00Z</dcterms:modified>
</cp:coreProperties>
</file>