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77" w:rsidRDefault="000F7D77" w:rsidP="000F7D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D77">
        <w:rPr>
          <w:rFonts w:ascii="Times New Roman" w:hAnsi="Times New Roman" w:cs="Times New Roman"/>
          <w:b/>
          <w:sz w:val="32"/>
          <w:szCs w:val="32"/>
        </w:rPr>
        <w:t xml:space="preserve">Адаптация учебного материала для детей </w:t>
      </w:r>
    </w:p>
    <w:p w:rsidR="000F7D77" w:rsidRDefault="000F7D77" w:rsidP="000F7D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D77">
        <w:rPr>
          <w:rFonts w:ascii="Times New Roman" w:hAnsi="Times New Roman" w:cs="Times New Roman"/>
          <w:b/>
          <w:sz w:val="32"/>
          <w:szCs w:val="32"/>
        </w:rPr>
        <w:t>с расстройствами аутистического спектра.</w:t>
      </w:r>
    </w:p>
    <w:p w:rsidR="00007944" w:rsidRDefault="00007944" w:rsidP="000F7D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7944" w:rsidRDefault="00EC6F32" w:rsidP="0000794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В статье 79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« Организация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получения образования обучающимися</w:t>
      </w:r>
      <w:r w:rsidR="00007944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с ограниченными возможностями зд</w:t>
      </w:r>
      <w:r w:rsidR="00007944">
        <w:rPr>
          <w:rFonts w:ascii="Times New Roman" w:hAnsi="Times New Roman" w:cs="Times New Roman"/>
          <w:sz w:val="28"/>
          <w:szCs w:val="28"/>
        </w:rPr>
        <w:t>оровья»  Закона Российской Феде</w:t>
      </w:r>
      <w:r w:rsidRPr="00007944">
        <w:rPr>
          <w:rFonts w:ascii="Times New Roman" w:hAnsi="Times New Roman" w:cs="Times New Roman"/>
          <w:sz w:val="28"/>
          <w:szCs w:val="28"/>
        </w:rPr>
        <w:t xml:space="preserve">рации от 29.12.2012  г.  № 273- ФЗ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« О</w:t>
      </w:r>
      <w:r w:rsidR="0000794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07944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</w:t>
      </w:r>
      <w:r w:rsidRPr="00007944">
        <w:rPr>
          <w:rFonts w:ascii="Times New Roman" w:hAnsi="Times New Roman" w:cs="Times New Roman"/>
          <w:sz w:val="28"/>
          <w:szCs w:val="28"/>
        </w:rPr>
        <w:t>рации»  говорится о том,  что в образовательных организациях,  осуществляющих обучение лиц с ограниченными возможностями здоровья,</w:t>
      </w:r>
      <w:r w:rsidR="00007944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 xml:space="preserve">создаются специальные условия для получения образования.  </w:t>
      </w:r>
    </w:p>
    <w:p w:rsidR="00007944" w:rsidRPr="00007944" w:rsidRDefault="00EC6F32" w:rsidP="0000794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>В пункте</w:t>
      </w:r>
      <w:r w:rsidR="00007944">
        <w:rPr>
          <w:rFonts w:ascii="Times New Roman" w:hAnsi="Times New Roman" w:cs="Times New Roman"/>
          <w:sz w:val="28"/>
          <w:szCs w:val="28"/>
        </w:rPr>
        <w:t xml:space="preserve"> 3</w:t>
      </w:r>
      <w:r w:rsidRPr="00007944">
        <w:rPr>
          <w:rFonts w:ascii="Times New Roman" w:hAnsi="Times New Roman" w:cs="Times New Roman"/>
          <w:sz w:val="28"/>
          <w:szCs w:val="28"/>
        </w:rPr>
        <w:t xml:space="preserve"> данной статьи говорится о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том,  что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под специальными условиями для</w:t>
      </w:r>
      <w:r w:rsidR="00007944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получения образования обучающим</w:t>
      </w:r>
      <w:r w:rsidR="00007944">
        <w:rPr>
          <w:rFonts w:ascii="Times New Roman" w:hAnsi="Times New Roman" w:cs="Times New Roman"/>
          <w:sz w:val="28"/>
          <w:szCs w:val="28"/>
        </w:rPr>
        <w:t>ися с ограниченными возможностя</w:t>
      </w:r>
      <w:r w:rsidRPr="00007944">
        <w:rPr>
          <w:rFonts w:ascii="Times New Roman" w:hAnsi="Times New Roman" w:cs="Times New Roman"/>
          <w:sz w:val="28"/>
          <w:szCs w:val="28"/>
        </w:rPr>
        <w:t>ми здоровья понимаются в том числе и специальные учебники,  учебные</w:t>
      </w:r>
      <w:r w:rsidR="00007944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пособия и дидактические материалы.</w:t>
      </w:r>
    </w:p>
    <w:p w:rsidR="00EC6F32" w:rsidRPr="00007944" w:rsidRDefault="00007944" w:rsidP="0000794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C6F32" w:rsidRPr="00007944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F32" w:rsidRPr="00007944">
        <w:rPr>
          <w:rFonts w:ascii="Times New Roman" w:hAnsi="Times New Roman" w:cs="Times New Roman"/>
          <w:sz w:val="28"/>
          <w:szCs w:val="28"/>
        </w:rPr>
        <w:t>успешного освоения обучающимися с РАС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F32" w:rsidRPr="00007944">
        <w:rPr>
          <w:rFonts w:ascii="Times New Roman" w:hAnsi="Times New Roman" w:cs="Times New Roman"/>
          <w:sz w:val="28"/>
          <w:szCs w:val="28"/>
        </w:rPr>
        <w:t>недостаточно существующих учебных пособий.  Поэтому одним из</w:t>
      </w:r>
    </w:p>
    <w:p w:rsidR="00007944" w:rsidRPr="00007944" w:rsidRDefault="00007944" w:rsidP="000079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="00EC6F32" w:rsidRPr="00007944">
        <w:rPr>
          <w:rFonts w:ascii="Times New Roman" w:hAnsi="Times New Roman" w:cs="Times New Roman"/>
          <w:sz w:val="28"/>
          <w:szCs w:val="28"/>
        </w:rPr>
        <w:t xml:space="preserve">необходимых для обучения данной категории </w:t>
      </w:r>
      <w:proofErr w:type="gramStart"/>
      <w:r w:rsidR="00EC6F32" w:rsidRPr="00007944">
        <w:rPr>
          <w:rFonts w:ascii="Times New Roman" w:hAnsi="Times New Roman" w:cs="Times New Roman"/>
          <w:sz w:val="28"/>
          <w:szCs w:val="28"/>
        </w:rPr>
        <w:t>детей,  является</w:t>
      </w:r>
      <w:proofErr w:type="gramEnd"/>
      <w:r w:rsidR="00EC6F32" w:rsidRPr="00007944">
        <w:rPr>
          <w:rFonts w:ascii="Times New Roman" w:hAnsi="Times New Roman" w:cs="Times New Roman"/>
          <w:sz w:val="28"/>
          <w:szCs w:val="28"/>
        </w:rPr>
        <w:t xml:space="preserve"> наличие дополнительных специальных учебных материалов к уже</w:t>
      </w:r>
      <w:r>
        <w:rPr>
          <w:rFonts w:ascii="Times New Roman" w:hAnsi="Times New Roman" w:cs="Times New Roman"/>
          <w:sz w:val="28"/>
          <w:szCs w:val="28"/>
        </w:rPr>
        <w:t xml:space="preserve"> существующим учебно-методическим комплекс</w:t>
      </w:r>
      <w:r w:rsidR="00EC6F32" w:rsidRPr="00007944">
        <w:rPr>
          <w:rFonts w:ascii="Times New Roman" w:hAnsi="Times New Roman" w:cs="Times New Roman"/>
          <w:sz w:val="28"/>
          <w:szCs w:val="28"/>
        </w:rPr>
        <w:t>ам,  которые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F32" w:rsidRPr="00007944">
        <w:rPr>
          <w:rFonts w:ascii="Times New Roman" w:hAnsi="Times New Roman" w:cs="Times New Roman"/>
          <w:sz w:val="28"/>
          <w:szCs w:val="28"/>
        </w:rPr>
        <w:t xml:space="preserve">быть адаптированы с учетом возможностей и потребностей обучающихся с РАС.  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ab/>
      </w:r>
      <w:r w:rsidR="00EC6F32" w:rsidRPr="00007944">
        <w:rPr>
          <w:rFonts w:ascii="Times New Roman" w:hAnsi="Times New Roman" w:cs="Times New Roman"/>
          <w:sz w:val="28"/>
          <w:szCs w:val="28"/>
        </w:rPr>
        <w:t xml:space="preserve">На уроках учитель помимо основного учебника предлагает учащемуся с РАС адаптированные задания на </w:t>
      </w:r>
      <w:proofErr w:type="gramStart"/>
      <w:r w:rsidR="00EC6F32" w:rsidRPr="00007944">
        <w:rPr>
          <w:rFonts w:ascii="Times New Roman" w:hAnsi="Times New Roman" w:cs="Times New Roman"/>
          <w:sz w:val="28"/>
          <w:szCs w:val="28"/>
        </w:rPr>
        <w:t>бланках,  наглядные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F32" w:rsidRPr="00007944">
        <w:rPr>
          <w:rFonts w:ascii="Times New Roman" w:hAnsi="Times New Roman" w:cs="Times New Roman"/>
          <w:sz w:val="28"/>
          <w:szCs w:val="28"/>
        </w:rPr>
        <w:t>схемы и алгоритмы к той или иной теме,  облегчающие ее усвоение,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F32" w:rsidRPr="00007944">
        <w:rPr>
          <w:rFonts w:ascii="Times New Roman" w:hAnsi="Times New Roman" w:cs="Times New Roman"/>
          <w:sz w:val="28"/>
          <w:szCs w:val="28"/>
        </w:rPr>
        <w:t>специальный демонстрационный материал и т. п.</w:t>
      </w:r>
    </w:p>
    <w:p w:rsidR="00007944" w:rsidRDefault="00007944" w:rsidP="00007944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944">
        <w:rPr>
          <w:rFonts w:ascii="Times New Roman" w:hAnsi="Times New Roman" w:cs="Times New Roman"/>
          <w:b/>
          <w:sz w:val="32"/>
          <w:szCs w:val="32"/>
        </w:rPr>
        <w:t>Способы адаптации учебных заданий для</w:t>
      </w:r>
    </w:p>
    <w:p w:rsidR="00007944" w:rsidRPr="00007944" w:rsidRDefault="00007944" w:rsidP="00007944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944">
        <w:rPr>
          <w:rFonts w:ascii="Times New Roman" w:hAnsi="Times New Roman" w:cs="Times New Roman"/>
          <w:b/>
          <w:sz w:val="32"/>
          <w:szCs w:val="32"/>
        </w:rPr>
        <w:t xml:space="preserve"> Обучающихся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7944">
        <w:rPr>
          <w:rFonts w:ascii="Times New Roman" w:hAnsi="Times New Roman" w:cs="Times New Roman"/>
          <w:b/>
          <w:sz w:val="32"/>
          <w:szCs w:val="32"/>
        </w:rPr>
        <w:t>с РАС</w:t>
      </w:r>
    </w:p>
    <w:p w:rsidR="00007944" w:rsidRPr="00007944" w:rsidRDefault="00007944" w:rsidP="0000794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07944">
        <w:rPr>
          <w:rFonts w:ascii="Times New Roman" w:hAnsi="Times New Roman" w:cs="Times New Roman"/>
          <w:sz w:val="28"/>
          <w:szCs w:val="28"/>
        </w:rPr>
        <w:t xml:space="preserve">аиболее распространенные способы адаптации учебных материалов,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и в частности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>, самих учебных заданий:</w:t>
      </w:r>
    </w:p>
    <w:p w:rsidR="00007944" w:rsidRPr="00007944" w:rsidRDefault="00007944" w:rsidP="000079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944">
        <w:rPr>
          <w:rFonts w:ascii="Times New Roman" w:hAnsi="Times New Roman" w:cs="Times New Roman"/>
          <w:b/>
          <w:sz w:val="28"/>
          <w:szCs w:val="28"/>
        </w:rPr>
        <w:t>1. Упрощение инструкции к заданию.</w:t>
      </w:r>
    </w:p>
    <w:p w:rsidR="00007944" w:rsidRPr="00007944" w:rsidRDefault="00007944" w:rsidP="0000794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>Данный способ адаптации включает:</w:t>
      </w:r>
    </w:p>
    <w:p w:rsidR="00007944" w:rsidRPr="00007944" w:rsidRDefault="00007944" w:rsidP="000079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7944">
        <w:rPr>
          <w:rFonts w:ascii="Times New Roman" w:hAnsi="Times New Roman" w:cs="Times New Roman"/>
          <w:sz w:val="28"/>
          <w:szCs w:val="28"/>
        </w:rPr>
        <w:t xml:space="preserve"> разбивку многоступенчатой инструкции на короткие шаги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алгоритма;</w:t>
      </w:r>
    </w:p>
    <w:p w:rsidR="00007944" w:rsidRPr="00007944" w:rsidRDefault="00007944" w:rsidP="000079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7944">
        <w:rPr>
          <w:rFonts w:ascii="Times New Roman" w:hAnsi="Times New Roman" w:cs="Times New Roman"/>
          <w:sz w:val="28"/>
          <w:szCs w:val="28"/>
        </w:rPr>
        <w:t xml:space="preserve"> замену сложных для понимания слов или фраз пиктограммами,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на которых схематически показано, что нужно делать;</w:t>
      </w:r>
    </w:p>
    <w:p w:rsidR="00007944" w:rsidRPr="00007944" w:rsidRDefault="00007944" w:rsidP="000079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7944">
        <w:rPr>
          <w:rFonts w:ascii="Times New Roman" w:hAnsi="Times New Roman" w:cs="Times New Roman"/>
          <w:sz w:val="28"/>
          <w:szCs w:val="28"/>
        </w:rPr>
        <w:t xml:space="preserve"> дублирование устных инструкций письменными.</w:t>
      </w:r>
    </w:p>
    <w:p w:rsidR="00007944" w:rsidRPr="00007944" w:rsidRDefault="00007944" w:rsidP="000079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944">
        <w:rPr>
          <w:rFonts w:ascii="Times New Roman" w:hAnsi="Times New Roman" w:cs="Times New Roman"/>
          <w:b/>
          <w:sz w:val="28"/>
          <w:szCs w:val="28"/>
        </w:rPr>
        <w:t>2. Индивидуализация стимульных материалов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7944" w:rsidRPr="00007944" w:rsidRDefault="00007944" w:rsidP="0000794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>У многих обучающихся с РАС есть специфические интересы, которые эффективно использовать при подготовке адаптированных заданий. Например, ученик может решат</w:t>
      </w:r>
      <w:r>
        <w:rPr>
          <w:rFonts w:ascii="Times New Roman" w:hAnsi="Times New Roman" w:cs="Times New Roman"/>
          <w:sz w:val="28"/>
          <w:szCs w:val="28"/>
        </w:rPr>
        <w:t xml:space="preserve">ь задачу не на счетных палочках, </w:t>
      </w:r>
      <w:r w:rsidRPr="00007944">
        <w:rPr>
          <w:rFonts w:ascii="Times New Roman" w:hAnsi="Times New Roman" w:cs="Times New Roman"/>
          <w:sz w:val="28"/>
          <w:szCs w:val="28"/>
        </w:rPr>
        <w:t>а на игрушечных машинках из мультфильма «Тачки»; читать предложение не про маму, которая «мыла раму», а про одного из героев любимого мультфильма.</w:t>
      </w:r>
    </w:p>
    <w:p w:rsidR="00007944" w:rsidRPr="00007944" w:rsidRDefault="00007944" w:rsidP="0000794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07944">
        <w:rPr>
          <w:rFonts w:ascii="Times New Roman" w:hAnsi="Times New Roman" w:cs="Times New Roman"/>
          <w:b/>
          <w:sz w:val="28"/>
          <w:szCs w:val="28"/>
        </w:rPr>
        <w:t>3. Дополнительная визуализация.</w:t>
      </w:r>
    </w:p>
    <w:p w:rsidR="004047FE" w:rsidRDefault="00007944" w:rsidP="004047F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>Этот прием позволяет лучше</w:t>
      </w:r>
      <w:r>
        <w:rPr>
          <w:rFonts w:ascii="Times New Roman" w:hAnsi="Times New Roman" w:cs="Times New Roman"/>
          <w:sz w:val="28"/>
          <w:szCs w:val="28"/>
        </w:rPr>
        <w:t xml:space="preserve"> понять содержание задания. При </w:t>
      </w:r>
      <w:r w:rsidRPr="00007944">
        <w:rPr>
          <w:rFonts w:ascii="Times New Roman" w:hAnsi="Times New Roman" w:cs="Times New Roman"/>
          <w:sz w:val="28"/>
          <w:szCs w:val="28"/>
        </w:rPr>
        <w:t>возникновении у детей с РАС трудностей понимания условий математических задач необходимо использовать не только краткую запись и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 xml:space="preserve">схему, но и наглядную реалистичную иллюстрацию или инсценировку условия задачи с </w:t>
      </w:r>
      <w:r w:rsidRPr="00007944">
        <w:rPr>
          <w:rFonts w:ascii="Times New Roman" w:hAnsi="Times New Roman" w:cs="Times New Roman"/>
          <w:sz w:val="28"/>
          <w:szCs w:val="28"/>
        </w:rPr>
        <w:lastRenderedPageBreak/>
        <w:t>помощью реальных предметов. При знакомстве с твердыми и мягкими звуками на уроках чтения можно представить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 xml:space="preserve">их в виде твердого камешка 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944"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синего кубика)  и мягкой травки ( или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зеленого помпона).</w:t>
      </w:r>
    </w:p>
    <w:p w:rsidR="00007944" w:rsidRPr="004047FE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7FE">
        <w:rPr>
          <w:rFonts w:ascii="Times New Roman" w:hAnsi="Times New Roman" w:cs="Times New Roman"/>
          <w:b/>
          <w:sz w:val="28"/>
          <w:szCs w:val="28"/>
        </w:rPr>
        <w:t>4. Минимизация двойных требований</w:t>
      </w:r>
      <w:r w:rsidR="004047FE" w:rsidRPr="004047FE">
        <w:rPr>
          <w:rFonts w:ascii="Times New Roman" w:hAnsi="Times New Roman" w:cs="Times New Roman"/>
          <w:b/>
          <w:sz w:val="28"/>
          <w:szCs w:val="28"/>
        </w:rPr>
        <w:t>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4047FE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 xml:space="preserve">В процессе обучения к детям часто предъявляются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задания,  содержащие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в себе двойные требования:  р</w:t>
      </w:r>
      <w:r w:rsidR="004047FE">
        <w:rPr>
          <w:rFonts w:ascii="Times New Roman" w:hAnsi="Times New Roman" w:cs="Times New Roman"/>
          <w:sz w:val="28"/>
          <w:szCs w:val="28"/>
        </w:rPr>
        <w:t>ешить задачу и записать ее в те</w:t>
      </w:r>
      <w:r w:rsidRPr="00007944">
        <w:rPr>
          <w:rFonts w:ascii="Times New Roman" w:hAnsi="Times New Roman" w:cs="Times New Roman"/>
          <w:sz w:val="28"/>
          <w:szCs w:val="28"/>
        </w:rPr>
        <w:t>традь,  списать текст и выделить в нем орфограммы и т. д.  Выполнение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таких заданий –  часто сложная задача для детей с РАС.  В подобных случаях важно сконцентрироваться на первостепенной цели и максимально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исключить дополнительные требования.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4047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Например,  при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работе над задаче</w:t>
      </w:r>
      <w:r w:rsidR="004047FE">
        <w:rPr>
          <w:rFonts w:ascii="Times New Roman" w:hAnsi="Times New Roman" w:cs="Times New Roman"/>
          <w:sz w:val="28"/>
          <w:szCs w:val="28"/>
        </w:rPr>
        <w:t>й ученику можно предложить офор</w:t>
      </w:r>
      <w:r w:rsidRPr="00007944">
        <w:rPr>
          <w:rFonts w:ascii="Times New Roman" w:hAnsi="Times New Roman" w:cs="Times New Roman"/>
          <w:sz w:val="28"/>
          <w:szCs w:val="28"/>
        </w:rPr>
        <w:t>мить решение на специальном бланке,  в котором он сможет вписать известные цифры,  нарисовать схему,  а также записать решение.  Таким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образом,  снижаются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требования к правильному оформлению задачи в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тетради.  По русскому языку вместо списывания текста из учебника мы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можем предложить ребенку вставит</w:t>
      </w:r>
      <w:r w:rsidR="004047FE">
        <w:rPr>
          <w:rFonts w:ascii="Times New Roman" w:hAnsi="Times New Roman" w:cs="Times New Roman"/>
          <w:sz w:val="28"/>
          <w:szCs w:val="28"/>
        </w:rPr>
        <w:t>ь пропущенные орфограммы в напе</w:t>
      </w:r>
      <w:r w:rsidRPr="00007944">
        <w:rPr>
          <w:rFonts w:ascii="Times New Roman" w:hAnsi="Times New Roman" w:cs="Times New Roman"/>
          <w:sz w:val="28"/>
          <w:szCs w:val="28"/>
        </w:rPr>
        <w:t>чатанном и вклеенном в тетрадь бланке.</w:t>
      </w:r>
    </w:p>
    <w:p w:rsidR="00007944" w:rsidRPr="004047FE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7FE">
        <w:rPr>
          <w:rFonts w:ascii="Times New Roman" w:hAnsi="Times New Roman" w:cs="Times New Roman"/>
          <w:b/>
          <w:sz w:val="28"/>
          <w:szCs w:val="28"/>
        </w:rPr>
        <w:t>5. Сокращение объема заданий при сохранении уровня их сложности</w:t>
      </w:r>
      <w:r w:rsidR="004047FE">
        <w:rPr>
          <w:rFonts w:ascii="Times New Roman" w:hAnsi="Times New Roman" w:cs="Times New Roman"/>
          <w:b/>
          <w:sz w:val="28"/>
          <w:szCs w:val="28"/>
        </w:rPr>
        <w:t>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4047FE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 xml:space="preserve">В связи со специфическими </w:t>
      </w:r>
      <w:r w:rsidR="004047FE">
        <w:rPr>
          <w:rFonts w:ascii="Times New Roman" w:hAnsi="Times New Roman" w:cs="Times New Roman"/>
          <w:sz w:val="28"/>
          <w:szCs w:val="28"/>
        </w:rPr>
        <w:t xml:space="preserve">нарушениями произвольного </w:t>
      </w:r>
      <w:proofErr w:type="gramStart"/>
      <w:r w:rsidR="004047FE">
        <w:rPr>
          <w:rFonts w:ascii="Times New Roman" w:hAnsi="Times New Roman" w:cs="Times New Roman"/>
          <w:sz w:val="28"/>
          <w:szCs w:val="28"/>
        </w:rPr>
        <w:t>внима</w:t>
      </w:r>
      <w:r w:rsidRPr="00007944">
        <w:rPr>
          <w:rFonts w:ascii="Times New Roman" w:hAnsi="Times New Roman" w:cs="Times New Roman"/>
          <w:sz w:val="28"/>
          <w:szCs w:val="28"/>
        </w:rPr>
        <w:t>ния,  трудностями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переработки информации,  программирования собственной деятельности,  у детей с РАС часто отмечается замедленный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темп работы.  В такой ситуации они могут не успевать выполнять все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задания наравне с другими детьми.  В этом случае ученику с РАС можно предложить меньшее количество заданий.  При этом уровень их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сложности не меняется.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4047FE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 xml:space="preserve">Данная адаптация поможет также детям с низкой скоростью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письма,  с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повышенной утомляемостью. </w:t>
      </w:r>
      <w:r w:rsidR="004047FE">
        <w:rPr>
          <w:rFonts w:ascii="Times New Roman" w:hAnsi="Times New Roman" w:cs="Times New Roman"/>
          <w:sz w:val="28"/>
          <w:szCs w:val="28"/>
        </w:rPr>
        <w:t xml:space="preserve"> При изучении нового типа приме</w:t>
      </w:r>
      <w:r w:rsidRPr="00007944">
        <w:rPr>
          <w:rFonts w:ascii="Times New Roman" w:hAnsi="Times New Roman" w:cs="Times New Roman"/>
          <w:sz w:val="28"/>
          <w:szCs w:val="28"/>
        </w:rPr>
        <w:t xml:space="preserve">ров по математике ученик может выполнить не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10  примеров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>,  как весь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класс,  а только 5,  что будет достаточным для отработки конкретного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 xml:space="preserve">навыка.  По русскому языку он может вместо пяти предложений списать только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три,  при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этом выполнив в них синтаксический разбор наравне с другими учащимися класса.</w:t>
      </w:r>
    </w:p>
    <w:p w:rsidR="00007944" w:rsidRPr="004047FE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7FE">
        <w:rPr>
          <w:rFonts w:ascii="Times New Roman" w:hAnsi="Times New Roman" w:cs="Times New Roman"/>
          <w:b/>
          <w:sz w:val="28"/>
          <w:szCs w:val="28"/>
        </w:rPr>
        <w:t>6. Упрощение содержания задания</w:t>
      </w:r>
      <w:r w:rsidR="004047FE" w:rsidRPr="004047FE">
        <w:rPr>
          <w:rFonts w:ascii="Times New Roman" w:hAnsi="Times New Roman" w:cs="Times New Roman"/>
          <w:b/>
          <w:sz w:val="28"/>
          <w:szCs w:val="28"/>
        </w:rPr>
        <w:t>.</w:t>
      </w:r>
    </w:p>
    <w:p w:rsidR="004047FE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4047FE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 xml:space="preserve">Для обучающихся с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РАС,  уровень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развития которых ниже уровня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развития сверстников ( например,  р</w:t>
      </w:r>
      <w:r w:rsidR="004047FE">
        <w:rPr>
          <w:rFonts w:ascii="Times New Roman" w:hAnsi="Times New Roman" w:cs="Times New Roman"/>
          <w:sz w:val="28"/>
          <w:szCs w:val="28"/>
        </w:rPr>
        <w:t>ебенок с РАС и интеллектуальны</w:t>
      </w:r>
      <w:r w:rsidRPr="00007944">
        <w:rPr>
          <w:rFonts w:ascii="Times New Roman" w:hAnsi="Times New Roman" w:cs="Times New Roman"/>
          <w:sz w:val="28"/>
          <w:szCs w:val="28"/>
        </w:rPr>
        <w:t>ми нарушениями в инклюзивном классе),  меняется уровень сложности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 xml:space="preserve">задания.  </w:t>
      </w:r>
    </w:p>
    <w:p w:rsidR="00007944" w:rsidRPr="00007944" w:rsidRDefault="00007944" w:rsidP="004047F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944">
        <w:rPr>
          <w:rFonts w:ascii="Times New Roman" w:hAnsi="Times New Roman" w:cs="Times New Roman"/>
          <w:sz w:val="28"/>
          <w:szCs w:val="28"/>
        </w:rPr>
        <w:t>Например,  все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ученики пересказывают прочитанный текст,  а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ребенок с РАС подбирает к простым пр</w:t>
      </w:r>
      <w:r w:rsidR="004047FE">
        <w:rPr>
          <w:rFonts w:ascii="Times New Roman" w:hAnsi="Times New Roman" w:cs="Times New Roman"/>
          <w:sz w:val="28"/>
          <w:szCs w:val="28"/>
        </w:rPr>
        <w:t>едложениям из этого текста,  на</w:t>
      </w:r>
      <w:r w:rsidRPr="00007944">
        <w:rPr>
          <w:rFonts w:ascii="Times New Roman" w:hAnsi="Times New Roman" w:cs="Times New Roman"/>
          <w:sz w:val="28"/>
          <w:szCs w:val="28"/>
        </w:rPr>
        <w:t>печатанным на отдельных листочках,  соответствующие картинки.  На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уроках математики ученик с РАС может вместо примеров на умножение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 xml:space="preserve">многозначных чисел решить примеры с такими же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цифрами,  но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на сложение,  та</w:t>
      </w:r>
      <w:r w:rsidR="004047FE">
        <w:rPr>
          <w:rFonts w:ascii="Times New Roman" w:hAnsi="Times New Roman" w:cs="Times New Roman"/>
          <w:sz w:val="28"/>
          <w:szCs w:val="28"/>
        </w:rPr>
        <w:t>к как этот навык уже отработан.</w:t>
      </w:r>
      <w:r w:rsidRPr="00007944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образом,  варианты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адапта</w:t>
      </w:r>
      <w:r w:rsidR="004047FE">
        <w:rPr>
          <w:rFonts w:ascii="Times New Roman" w:hAnsi="Times New Roman" w:cs="Times New Roman"/>
          <w:sz w:val="28"/>
          <w:szCs w:val="28"/>
        </w:rPr>
        <w:t>ции задания могут быть совершен</w:t>
      </w:r>
      <w:r w:rsidRPr="00007944">
        <w:rPr>
          <w:rFonts w:ascii="Times New Roman" w:hAnsi="Times New Roman" w:cs="Times New Roman"/>
          <w:sz w:val="28"/>
          <w:szCs w:val="28"/>
        </w:rPr>
        <w:t>но разными и касаться разных его аспектов:  инструкции к заданию,  его</w:t>
      </w:r>
      <w:r w:rsidR="004047FE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объема,  уровня сложности,  содержания.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4047FE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 xml:space="preserve">Способ адаптации зависит от особенностей переработки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информации,  уровня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сформированности учебных навыков,  интеллектуального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>развития и от других особенностей обучающегося с РАС.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61A6D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>Для ребенка с РАС и задержкой психического развития задание мо</w:t>
      </w:r>
      <w:r w:rsidR="00261A6D">
        <w:rPr>
          <w:rFonts w:ascii="Times New Roman" w:hAnsi="Times New Roman" w:cs="Times New Roman"/>
          <w:sz w:val="28"/>
          <w:szCs w:val="28"/>
        </w:rPr>
        <w:t xml:space="preserve">жет быть таким же, </w:t>
      </w:r>
      <w:r w:rsidRPr="00007944">
        <w:rPr>
          <w:rFonts w:ascii="Times New Roman" w:hAnsi="Times New Roman" w:cs="Times New Roman"/>
          <w:sz w:val="28"/>
          <w:szCs w:val="28"/>
        </w:rPr>
        <w:t>к</w:t>
      </w:r>
      <w:r w:rsidR="00261A6D">
        <w:rPr>
          <w:rFonts w:ascii="Times New Roman" w:hAnsi="Times New Roman" w:cs="Times New Roman"/>
          <w:sz w:val="28"/>
          <w:szCs w:val="28"/>
        </w:rPr>
        <w:t>ак и у всех остальных учеников,</w:t>
      </w:r>
      <w:r w:rsidRPr="00007944">
        <w:rPr>
          <w:rFonts w:ascii="Times New Roman" w:hAnsi="Times New Roman" w:cs="Times New Roman"/>
          <w:sz w:val="28"/>
          <w:szCs w:val="28"/>
        </w:rPr>
        <w:t xml:space="preserve"> но меньшим по</w:t>
      </w:r>
      <w:r w:rsidR="00261A6D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объему и с упрощенной наглядной инструкцией.  Для ребенка же с РАС</w:t>
      </w:r>
      <w:r w:rsidR="00261A6D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и интеллектуальными нарушениями упрощается содержание задания.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261A6D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образом,  степень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адаптации учебного материала зависит от</w:t>
      </w:r>
      <w:r w:rsidR="00261A6D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уровня развития ребенка.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261A6D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 xml:space="preserve">Выделяется несколько ключевых </w:t>
      </w:r>
      <w:proofErr w:type="gramStart"/>
      <w:r w:rsidRPr="00007944">
        <w:rPr>
          <w:rFonts w:ascii="Times New Roman" w:hAnsi="Times New Roman" w:cs="Times New Roman"/>
          <w:sz w:val="28"/>
          <w:szCs w:val="28"/>
        </w:rPr>
        <w:t>принципов  использования</w:t>
      </w:r>
      <w:proofErr w:type="gramEnd"/>
      <w:r w:rsidRPr="00007944">
        <w:rPr>
          <w:rFonts w:ascii="Times New Roman" w:hAnsi="Times New Roman" w:cs="Times New Roman"/>
          <w:sz w:val="28"/>
          <w:szCs w:val="28"/>
        </w:rPr>
        <w:t xml:space="preserve"> адаптированных учебных заданий:</w:t>
      </w:r>
    </w:p>
    <w:p w:rsidR="00007944" w:rsidRPr="00261A6D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A6D">
        <w:rPr>
          <w:rFonts w:ascii="Times New Roman" w:hAnsi="Times New Roman" w:cs="Times New Roman"/>
          <w:b/>
          <w:i/>
          <w:sz w:val="28"/>
          <w:szCs w:val="28"/>
        </w:rPr>
        <w:t>1. Адаптация заданий применяется только по мере необходимости.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261A6D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>В зависимости от особенностей обучающегося адаптация может</w:t>
      </w:r>
      <w:r w:rsidR="00261A6D">
        <w:rPr>
          <w:rFonts w:ascii="Times New Roman" w:hAnsi="Times New Roman" w:cs="Times New Roman"/>
          <w:sz w:val="28"/>
          <w:szCs w:val="28"/>
        </w:rPr>
        <w:t xml:space="preserve"> быть как минимальной, </w:t>
      </w:r>
      <w:r w:rsidRPr="00007944">
        <w:rPr>
          <w:rFonts w:ascii="Times New Roman" w:hAnsi="Times New Roman" w:cs="Times New Roman"/>
          <w:sz w:val="28"/>
          <w:szCs w:val="28"/>
        </w:rPr>
        <w:t>так и з</w:t>
      </w:r>
      <w:r w:rsidR="00261A6D">
        <w:rPr>
          <w:rFonts w:ascii="Times New Roman" w:hAnsi="Times New Roman" w:cs="Times New Roman"/>
          <w:sz w:val="28"/>
          <w:szCs w:val="28"/>
        </w:rPr>
        <w:t>начительной.  Таким образом,</w:t>
      </w:r>
      <w:r w:rsidRPr="00007944">
        <w:rPr>
          <w:rFonts w:ascii="Times New Roman" w:hAnsi="Times New Roman" w:cs="Times New Roman"/>
          <w:sz w:val="28"/>
          <w:szCs w:val="28"/>
        </w:rPr>
        <w:t xml:space="preserve"> условно</w:t>
      </w:r>
      <w:r w:rsidR="00261A6D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разделим ее на несколько уровней.  Первый уровень –  это минимальная</w:t>
      </w:r>
      <w:r w:rsidR="00261A6D">
        <w:rPr>
          <w:rFonts w:ascii="Times New Roman" w:hAnsi="Times New Roman" w:cs="Times New Roman"/>
          <w:sz w:val="28"/>
          <w:szCs w:val="28"/>
        </w:rPr>
        <w:t xml:space="preserve"> адаптация, последующие уровни (</w:t>
      </w:r>
      <w:r w:rsidRPr="00007944">
        <w:rPr>
          <w:rFonts w:ascii="Times New Roman" w:hAnsi="Times New Roman" w:cs="Times New Roman"/>
          <w:sz w:val="28"/>
          <w:szCs w:val="28"/>
        </w:rPr>
        <w:t>второй и/ или третий) –  адаптация более значительная.</w:t>
      </w:r>
    </w:p>
    <w:p w:rsidR="00007944" w:rsidRPr="00261A6D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A6D">
        <w:rPr>
          <w:rFonts w:ascii="Times New Roman" w:hAnsi="Times New Roman" w:cs="Times New Roman"/>
          <w:b/>
          <w:i/>
          <w:sz w:val="28"/>
          <w:szCs w:val="28"/>
        </w:rPr>
        <w:t>2. Степень адаптации заданий должна постепенно ослабляться.</w:t>
      </w:r>
    </w:p>
    <w:p w:rsidR="00007944" w:rsidRPr="00261A6D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A6D">
        <w:rPr>
          <w:rFonts w:ascii="Times New Roman" w:hAnsi="Times New Roman" w:cs="Times New Roman"/>
          <w:b/>
          <w:i/>
          <w:sz w:val="28"/>
          <w:szCs w:val="28"/>
        </w:rPr>
        <w:t>3. Адаптация задания распространяется преимущественно на уровень сложности заданий и/или их объем.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261A6D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>При этом осно</w:t>
      </w:r>
      <w:r w:rsidR="00261A6D">
        <w:rPr>
          <w:rFonts w:ascii="Times New Roman" w:hAnsi="Times New Roman" w:cs="Times New Roman"/>
          <w:sz w:val="28"/>
          <w:szCs w:val="28"/>
        </w:rPr>
        <w:t xml:space="preserve">вной вид деятельности учащихся </w:t>
      </w:r>
      <w:r w:rsidRPr="00007944">
        <w:rPr>
          <w:rFonts w:ascii="Times New Roman" w:hAnsi="Times New Roman" w:cs="Times New Roman"/>
          <w:sz w:val="28"/>
          <w:szCs w:val="28"/>
        </w:rPr>
        <w:t>при использовании</w:t>
      </w:r>
      <w:r w:rsidR="00261A6D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 xml:space="preserve">учителем обычных и адаптированных заданий принципиально не отличается.  </w:t>
      </w:r>
      <w:r w:rsidR="00261A6D">
        <w:rPr>
          <w:rFonts w:ascii="Times New Roman" w:hAnsi="Times New Roman" w:cs="Times New Roman"/>
          <w:sz w:val="28"/>
          <w:szCs w:val="28"/>
        </w:rPr>
        <w:t xml:space="preserve">Если все ученики класса пишут, то ученик, </w:t>
      </w:r>
      <w:r w:rsidRPr="00007944">
        <w:rPr>
          <w:rFonts w:ascii="Times New Roman" w:hAnsi="Times New Roman" w:cs="Times New Roman"/>
          <w:sz w:val="28"/>
          <w:szCs w:val="28"/>
        </w:rPr>
        <w:t>выполняющий адаптиро</w:t>
      </w:r>
      <w:r w:rsidR="00261A6D">
        <w:rPr>
          <w:rFonts w:ascii="Times New Roman" w:hAnsi="Times New Roman" w:cs="Times New Roman"/>
          <w:sz w:val="28"/>
          <w:szCs w:val="28"/>
        </w:rPr>
        <w:t>ванное задание,</w:t>
      </w:r>
      <w:r w:rsidRPr="00007944">
        <w:rPr>
          <w:rFonts w:ascii="Times New Roman" w:hAnsi="Times New Roman" w:cs="Times New Roman"/>
          <w:sz w:val="28"/>
          <w:szCs w:val="28"/>
        </w:rPr>
        <w:t xml:space="preserve"> так же будет в данный момент заниматься письмом.  Если</w:t>
      </w:r>
      <w:r w:rsidR="00261A6D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на уроке идет устная</w:t>
      </w:r>
      <w:r w:rsidR="00261A6D">
        <w:rPr>
          <w:rFonts w:ascii="Times New Roman" w:hAnsi="Times New Roman" w:cs="Times New Roman"/>
          <w:sz w:val="28"/>
          <w:szCs w:val="28"/>
        </w:rPr>
        <w:t xml:space="preserve"> беседа с ответами на вопросы, </w:t>
      </w:r>
      <w:r w:rsidRPr="00007944">
        <w:rPr>
          <w:rFonts w:ascii="Times New Roman" w:hAnsi="Times New Roman" w:cs="Times New Roman"/>
          <w:sz w:val="28"/>
          <w:szCs w:val="28"/>
        </w:rPr>
        <w:t>нужно постараться</w:t>
      </w:r>
      <w:r w:rsidR="00261A6D">
        <w:rPr>
          <w:rFonts w:ascii="Times New Roman" w:hAnsi="Times New Roman" w:cs="Times New Roman"/>
          <w:sz w:val="28"/>
          <w:szCs w:val="28"/>
        </w:rPr>
        <w:t xml:space="preserve"> создать такие условия, чтобы ученик,</w:t>
      </w:r>
      <w:r w:rsidRPr="00007944">
        <w:rPr>
          <w:rFonts w:ascii="Times New Roman" w:hAnsi="Times New Roman" w:cs="Times New Roman"/>
          <w:sz w:val="28"/>
          <w:szCs w:val="28"/>
        </w:rPr>
        <w:t xml:space="preserve"> имеющий специфические особенно</w:t>
      </w:r>
      <w:r w:rsidR="00261A6D">
        <w:rPr>
          <w:rFonts w:ascii="Times New Roman" w:hAnsi="Times New Roman" w:cs="Times New Roman"/>
          <w:sz w:val="28"/>
          <w:szCs w:val="28"/>
        </w:rPr>
        <w:t>сти,</w:t>
      </w:r>
      <w:r w:rsidRPr="00007944">
        <w:rPr>
          <w:rFonts w:ascii="Times New Roman" w:hAnsi="Times New Roman" w:cs="Times New Roman"/>
          <w:sz w:val="28"/>
          <w:szCs w:val="28"/>
        </w:rPr>
        <w:t xml:space="preserve"> тоже мог ответить на вопрос доступными ему способами и средствами.</w:t>
      </w:r>
    </w:p>
    <w:p w:rsidR="00007944" w:rsidRPr="00007944" w:rsidRDefault="00007944" w:rsidP="00404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44">
        <w:rPr>
          <w:rFonts w:ascii="Times New Roman" w:hAnsi="Times New Roman" w:cs="Times New Roman"/>
          <w:sz w:val="28"/>
          <w:szCs w:val="28"/>
        </w:rPr>
        <w:t xml:space="preserve"> </w:t>
      </w:r>
      <w:r w:rsidR="00261A6D">
        <w:rPr>
          <w:rFonts w:ascii="Times New Roman" w:hAnsi="Times New Roman" w:cs="Times New Roman"/>
          <w:sz w:val="28"/>
          <w:szCs w:val="28"/>
        </w:rPr>
        <w:tab/>
      </w:r>
      <w:r w:rsidRPr="00007944">
        <w:rPr>
          <w:rFonts w:ascii="Times New Roman" w:hAnsi="Times New Roman" w:cs="Times New Roman"/>
          <w:sz w:val="28"/>
          <w:szCs w:val="28"/>
        </w:rPr>
        <w:t>В свя</w:t>
      </w:r>
      <w:r w:rsidR="00261A6D">
        <w:rPr>
          <w:rFonts w:ascii="Times New Roman" w:hAnsi="Times New Roman" w:cs="Times New Roman"/>
          <w:sz w:val="28"/>
          <w:szCs w:val="28"/>
        </w:rPr>
        <w:t>зи с этим специалисты</w:t>
      </w:r>
      <w:r w:rsidRPr="00007944">
        <w:rPr>
          <w:rFonts w:ascii="Times New Roman" w:hAnsi="Times New Roman" w:cs="Times New Roman"/>
          <w:sz w:val="28"/>
          <w:szCs w:val="28"/>
        </w:rPr>
        <w:t xml:space="preserve"> п</w:t>
      </w:r>
      <w:r w:rsidR="00261A6D">
        <w:rPr>
          <w:rFonts w:ascii="Times New Roman" w:hAnsi="Times New Roman" w:cs="Times New Roman"/>
          <w:sz w:val="28"/>
          <w:szCs w:val="28"/>
        </w:rPr>
        <w:t>редлагают использовать термин «</w:t>
      </w:r>
      <w:r w:rsidRPr="00007944">
        <w:rPr>
          <w:rFonts w:ascii="Times New Roman" w:hAnsi="Times New Roman" w:cs="Times New Roman"/>
          <w:sz w:val="28"/>
          <w:szCs w:val="28"/>
        </w:rPr>
        <w:t>альтернативное зада</w:t>
      </w:r>
      <w:r w:rsidR="00261A6D">
        <w:rPr>
          <w:rFonts w:ascii="Times New Roman" w:hAnsi="Times New Roman" w:cs="Times New Roman"/>
          <w:sz w:val="28"/>
          <w:szCs w:val="28"/>
        </w:rPr>
        <w:t>ние».  Это задание,</w:t>
      </w:r>
      <w:r w:rsidRPr="00007944">
        <w:rPr>
          <w:rFonts w:ascii="Times New Roman" w:hAnsi="Times New Roman" w:cs="Times New Roman"/>
          <w:sz w:val="28"/>
          <w:szCs w:val="28"/>
        </w:rPr>
        <w:t xml:space="preserve"> отличающе</w:t>
      </w:r>
      <w:r w:rsidR="00536491">
        <w:rPr>
          <w:rFonts w:ascii="Times New Roman" w:hAnsi="Times New Roman" w:cs="Times New Roman"/>
          <w:sz w:val="28"/>
          <w:szCs w:val="28"/>
        </w:rPr>
        <w:t>еся по содержанию от обычного (</w:t>
      </w:r>
      <w:r w:rsidRPr="00007944">
        <w:rPr>
          <w:rFonts w:ascii="Times New Roman" w:hAnsi="Times New Roman" w:cs="Times New Roman"/>
          <w:sz w:val="28"/>
          <w:szCs w:val="28"/>
        </w:rPr>
        <w:t>задание,</w:t>
      </w:r>
      <w:r w:rsidR="00261A6D">
        <w:rPr>
          <w:rFonts w:ascii="Times New Roman" w:hAnsi="Times New Roman" w:cs="Times New Roman"/>
          <w:sz w:val="28"/>
          <w:szCs w:val="28"/>
        </w:rPr>
        <w:t xml:space="preserve"> </w:t>
      </w:r>
      <w:r w:rsidRPr="00007944">
        <w:rPr>
          <w:rFonts w:ascii="Times New Roman" w:hAnsi="Times New Roman" w:cs="Times New Roman"/>
          <w:sz w:val="28"/>
          <w:szCs w:val="28"/>
        </w:rPr>
        <w:t>которое выполняют уч</w:t>
      </w:r>
      <w:r w:rsidR="00536491">
        <w:rPr>
          <w:rFonts w:ascii="Times New Roman" w:hAnsi="Times New Roman" w:cs="Times New Roman"/>
          <w:sz w:val="28"/>
          <w:szCs w:val="28"/>
        </w:rPr>
        <w:t>еники класса в рамках ООП НОО),</w:t>
      </w:r>
      <w:r w:rsidRPr="00007944">
        <w:rPr>
          <w:rFonts w:ascii="Times New Roman" w:hAnsi="Times New Roman" w:cs="Times New Roman"/>
          <w:sz w:val="28"/>
          <w:szCs w:val="28"/>
        </w:rPr>
        <w:t xml:space="preserve"> адаптированного</w:t>
      </w:r>
      <w:r w:rsidR="00261A6D">
        <w:rPr>
          <w:rFonts w:ascii="Times New Roman" w:hAnsi="Times New Roman" w:cs="Times New Roman"/>
          <w:sz w:val="28"/>
          <w:szCs w:val="28"/>
        </w:rPr>
        <w:t xml:space="preserve"> (</w:t>
      </w:r>
      <w:r w:rsidR="00536491">
        <w:rPr>
          <w:rFonts w:ascii="Times New Roman" w:hAnsi="Times New Roman" w:cs="Times New Roman"/>
          <w:sz w:val="28"/>
          <w:szCs w:val="28"/>
        </w:rPr>
        <w:t xml:space="preserve">задание, </w:t>
      </w:r>
      <w:r w:rsidRPr="00007944">
        <w:rPr>
          <w:rFonts w:ascii="Times New Roman" w:hAnsi="Times New Roman" w:cs="Times New Roman"/>
          <w:sz w:val="28"/>
          <w:szCs w:val="28"/>
        </w:rPr>
        <w:t xml:space="preserve">которое выполняют ученики класса в </w:t>
      </w:r>
      <w:r w:rsidR="00536491">
        <w:rPr>
          <w:rFonts w:ascii="Times New Roman" w:hAnsi="Times New Roman" w:cs="Times New Roman"/>
          <w:sz w:val="28"/>
          <w:szCs w:val="28"/>
        </w:rPr>
        <w:t xml:space="preserve">рамках АООП НОО) </w:t>
      </w:r>
      <w:r w:rsidRPr="00007944">
        <w:rPr>
          <w:rFonts w:ascii="Times New Roman" w:hAnsi="Times New Roman" w:cs="Times New Roman"/>
          <w:sz w:val="28"/>
          <w:szCs w:val="28"/>
        </w:rPr>
        <w:t>пред</w:t>
      </w:r>
      <w:r w:rsidR="00536491">
        <w:rPr>
          <w:rFonts w:ascii="Times New Roman" w:hAnsi="Times New Roman" w:cs="Times New Roman"/>
          <w:sz w:val="28"/>
          <w:szCs w:val="28"/>
        </w:rPr>
        <w:t xml:space="preserve">лагается ребенку, </w:t>
      </w:r>
      <w:r w:rsidRPr="00007944">
        <w:rPr>
          <w:rFonts w:ascii="Times New Roman" w:hAnsi="Times New Roman" w:cs="Times New Roman"/>
          <w:sz w:val="28"/>
          <w:szCs w:val="28"/>
        </w:rPr>
        <w:t>испытывающему трудности в усвоении программы класса в рамках индивидуальных планируемых результатов его АОП.  При этом,</w:t>
      </w:r>
      <w:r w:rsidR="00536491">
        <w:rPr>
          <w:rFonts w:ascii="Times New Roman" w:hAnsi="Times New Roman" w:cs="Times New Roman"/>
          <w:sz w:val="28"/>
          <w:szCs w:val="28"/>
        </w:rPr>
        <w:t xml:space="preserve"> как уже говорилось выше, основной вид деятельности, </w:t>
      </w:r>
      <w:r w:rsidRPr="00007944">
        <w:rPr>
          <w:rFonts w:ascii="Times New Roman" w:hAnsi="Times New Roman" w:cs="Times New Roman"/>
          <w:sz w:val="28"/>
          <w:szCs w:val="28"/>
        </w:rPr>
        <w:t>которым занимается этот ученик, не отличается от деятельности других учащихся класса.</w:t>
      </w:r>
    </w:p>
    <w:p w:rsidR="000F7D77" w:rsidRPr="00007944" w:rsidRDefault="000F7D77" w:rsidP="005364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F7D77" w:rsidRPr="000F7D77" w:rsidRDefault="000F7D77" w:rsidP="000F7D7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Особенности восприятия и поним</w:t>
      </w:r>
      <w:r>
        <w:rPr>
          <w:rFonts w:ascii="Times New Roman" w:hAnsi="Times New Roman" w:cs="Times New Roman"/>
          <w:sz w:val="28"/>
          <w:szCs w:val="28"/>
        </w:rPr>
        <w:t>ания лексико-грамматических кон</w:t>
      </w:r>
      <w:r w:rsidRPr="000F7D77">
        <w:rPr>
          <w:rFonts w:ascii="Times New Roman" w:hAnsi="Times New Roman" w:cs="Times New Roman"/>
          <w:sz w:val="28"/>
          <w:szCs w:val="28"/>
        </w:rPr>
        <w:t>струкций, фразеологических оборотов</w:t>
      </w:r>
      <w:r>
        <w:rPr>
          <w:rFonts w:ascii="Times New Roman" w:hAnsi="Times New Roman" w:cs="Times New Roman"/>
          <w:sz w:val="28"/>
          <w:szCs w:val="28"/>
        </w:rPr>
        <w:t xml:space="preserve"> речи, абстрактных понятий дела</w:t>
      </w:r>
      <w:r w:rsidRPr="000F7D77">
        <w:rPr>
          <w:rFonts w:ascii="Times New Roman" w:hAnsi="Times New Roman" w:cs="Times New Roman"/>
          <w:sz w:val="28"/>
          <w:szCs w:val="28"/>
        </w:rPr>
        <w:t>ют невозможным стандартное преподн</w:t>
      </w:r>
      <w:r>
        <w:rPr>
          <w:rFonts w:ascii="Times New Roman" w:hAnsi="Times New Roman" w:cs="Times New Roman"/>
          <w:sz w:val="28"/>
          <w:szCs w:val="28"/>
        </w:rPr>
        <w:t>есение учебного материала на ос</w:t>
      </w:r>
      <w:r w:rsidRPr="000F7D77">
        <w:rPr>
          <w:rFonts w:ascii="Times New Roman" w:hAnsi="Times New Roman" w:cs="Times New Roman"/>
          <w:sz w:val="28"/>
          <w:szCs w:val="28"/>
        </w:rPr>
        <w:t>нове устной речи. Учителю важно помнить, что весь учебный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должен подкрепляться визуальным р</w:t>
      </w:r>
      <w:r>
        <w:rPr>
          <w:rFonts w:ascii="Times New Roman" w:hAnsi="Times New Roman" w:cs="Times New Roman"/>
          <w:sz w:val="28"/>
          <w:szCs w:val="28"/>
        </w:rPr>
        <w:t>ядом, а также выполнением прак</w:t>
      </w:r>
      <w:r w:rsidRPr="000F7D77">
        <w:rPr>
          <w:rFonts w:ascii="Times New Roman" w:hAnsi="Times New Roman" w:cs="Times New Roman"/>
          <w:sz w:val="28"/>
          <w:szCs w:val="28"/>
        </w:rPr>
        <w:t>тических заданий. Для обучения дете</w:t>
      </w:r>
      <w:r>
        <w:rPr>
          <w:rFonts w:ascii="Times New Roman" w:hAnsi="Times New Roman" w:cs="Times New Roman"/>
          <w:sz w:val="28"/>
          <w:szCs w:val="28"/>
        </w:rPr>
        <w:t>й с расстройствами аутистическо</w:t>
      </w:r>
      <w:r w:rsidRPr="000F7D77">
        <w:rPr>
          <w:rFonts w:ascii="Times New Roman" w:hAnsi="Times New Roman" w:cs="Times New Roman"/>
          <w:sz w:val="28"/>
          <w:szCs w:val="28"/>
        </w:rPr>
        <w:t>го спектра очень хорошо подходит кита</w:t>
      </w:r>
      <w:r>
        <w:rPr>
          <w:rFonts w:ascii="Times New Roman" w:hAnsi="Times New Roman" w:cs="Times New Roman"/>
          <w:sz w:val="28"/>
          <w:szCs w:val="28"/>
        </w:rPr>
        <w:t>йский принцип: «я слышу, и я за</w:t>
      </w:r>
      <w:r w:rsidRPr="000F7D77">
        <w:rPr>
          <w:rFonts w:ascii="Times New Roman" w:hAnsi="Times New Roman" w:cs="Times New Roman"/>
          <w:sz w:val="28"/>
          <w:szCs w:val="28"/>
        </w:rPr>
        <w:t>бываю, я вижу, и я запоминаю, я дела</w:t>
      </w:r>
      <w:r>
        <w:rPr>
          <w:rFonts w:ascii="Times New Roman" w:hAnsi="Times New Roman" w:cs="Times New Roman"/>
          <w:sz w:val="28"/>
          <w:szCs w:val="28"/>
        </w:rPr>
        <w:t>ю, и я понимаю». Применение наглядности</w:t>
      </w:r>
      <w:r w:rsidRPr="000F7D77">
        <w:rPr>
          <w:rFonts w:ascii="Times New Roman" w:hAnsi="Times New Roman" w:cs="Times New Roman"/>
          <w:sz w:val="28"/>
          <w:szCs w:val="28"/>
        </w:rPr>
        <w:t xml:space="preserve"> оправдано при преподнесении любого учебного материала.</w:t>
      </w:r>
    </w:p>
    <w:p w:rsidR="000F7D77" w:rsidRPr="000F7D77" w:rsidRDefault="000F7D77" w:rsidP="000F7D7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Для проработки сложных математических представлений, абстрактных понятий необходимо научить работать по заданному алгоритму.</w:t>
      </w:r>
    </w:p>
    <w:p w:rsidR="000F7D77" w:rsidRPr="000F7D77" w:rsidRDefault="000F7D77" w:rsidP="000F7D7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Так, например,</w:t>
      </w:r>
      <w:r w:rsidRPr="000F7D77">
        <w:rPr>
          <w:rFonts w:ascii="Times New Roman" w:hAnsi="Times New Roman" w:cs="Times New Roman"/>
          <w:sz w:val="28"/>
          <w:szCs w:val="28"/>
        </w:rPr>
        <w:t xml:space="preserve"> при анализе математических за</w:t>
      </w:r>
      <w:r>
        <w:rPr>
          <w:rFonts w:ascii="Times New Roman" w:hAnsi="Times New Roman" w:cs="Times New Roman"/>
          <w:sz w:val="28"/>
          <w:szCs w:val="28"/>
        </w:rPr>
        <w:t>дач, обязательно научить состав</w:t>
      </w:r>
      <w:r w:rsidRPr="000F7D77">
        <w:rPr>
          <w:rFonts w:ascii="Times New Roman" w:hAnsi="Times New Roman" w:cs="Times New Roman"/>
          <w:sz w:val="28"/>
          <w:szCs w:val="28"/>
        </w:rPr>
        <w:t>лять краткие записи и схемы их решения. Для визуализации абстрактных понятий можно использовать символы.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Для лучшего усвоения информации по предметам естественного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гуманитарного цикла необходимо использовать учебные фильмы,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мультимедийные презентации и практические задания с раздаточным материалом.</w:t>
      </w:r>
    </w:p>
    <w:p w:rsidR="000F7D77" w:rsidRDefault="000F7D77" w:rsidP="000F7D7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На данный момент существует боль</w:t>
      </w:r>
      <w:r>
        <w:rPr>
          <w:rFonts w:ascii="Times New Roman" w:hAnsi="Times New Roman" w:cs="Times New Roman"/>
          <w:sz w:val="28"/>
          <w:szCs w:val="28"/>
        </w:rPr>
        <w:t>шое количество специальных учеб</w:t>
      </w:r>
      <w:r w:rsidRPr="000F7D77">
        <w:rPr>
          <w:rFonts w:ascii="Times New Roman" w:hAnsi="Times New Roman" w:cs="Times New Roman"/>
          <w:sz w:val="28"/>
          <w:szCs w:val="28"/>
        </w:rPr>
        <w:t>ных пособий, приспособленных для кор</w:t>
      </w:r>
      <w:r>
        <w:rPr>
          <w:rFonts w:ascii="Times New Roman" w:hAnsi="Times New Roman" w:cs="Times New Roman"/>
          <w:sz w:val="28"/>
          <w:szCs w:val="28"/>
        </w:rPr>
        <w:t>рекции различных трудностей обу</w:t>
      </w:r>
      <w:r w:rsidRPr="000F7D77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0F7D77" w:rsidRPr="000F7D77" w:rsidRDefault="000F7D77" w:rsidP="000F7D7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Для коррекции письма рекомендуется использовать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насадки на ручку, трафареты и ограничители. Так же для коррекции графических навыков можно использовать дополнительную разлиновку тетрадей: более четкое выделение строки, очерчивание двух линеек,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дополнительных наклонных линий, а также тетради большого формата.</w:t>
      </w:r>
    </w:p>
    <w:p w:rsidR="000F7D77" w:rsidRPr="000F7D77" w:rsidRDefault="000F7D77" w:rsidP="000F7D7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Для учеников с трудностями усво</w:t>
      </w:r>
      <w:r>
        <w:rPr>
          <w:rFonts w:ascii="Times New Roman" w:hAnsi="Times New Roman" w:cs="Times New Roman"/>
          <w:sz w:val="28"/>
          <w:szCs w:val="28"/>
        </w:rPr>
        <w:t>ения математики, возможно разре</w:t>
      </w:r>
      <w:r w:rsidRPr="000F7D77">
        <w:rPr>
          <w:rFonts w:ascii="Times New Roman" w:hAnsi="Times New Roman" w:cs="Times New Roman"/>
          <w:sz w:val="28"/>
          <w:szCs w:val="28"/>
        </w:rPr>
        <w:t>шить использование визуального ряда чисел, а также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калькулятора в случаях, когда целью задания не является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арифметических действий.</w:t>
      </w:r>
    </w:p>
    <w:p w:rsidR="000F7D77" w:rsidRPr="000F7D77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 xml:space="preserve">Важно, не просто использовать на </w:t>
      </w:r>
      <w:r w:rsidR="0092787D">
        <w:rPr>
          <w:rFonts w:ascii="Times New Roman" w:hAnsi="Times New Roman" w:cs="Times New Roman"/>
          <w:sz w:val="28"/>
          <w:szCs w:val="28"/>
        </w:rPr>
        <w:t>уроке визуальные подсказки, схе</w:t>
      </w:r>
      <w:r w:rsidRPr="000F7D77">
        <w:rPr>
          <w:rFonts w:ascii="Times New Roman" w:hAnsi="Times New Roman" w:cs="Times New Roman"/>
          <w:sz w:val="28"/>
          <w:szCs w:val="28"/>
        </w:rPr>
        <w:t>мы и специальные пособия, а научить детей, самостоятельно ими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пользоваться.</w:t>
      </w:r>
    </w:p>
    <w:p w:rsidR="000F7D77" w:rsidRPr="000F7D77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Среди детей с расстройствами аутистического спектра встречаются те,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чье понимание прочитанного текста на порядок выше, чем понимание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устной информации. Поэтому, необходимо использовать письменную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инструкцию, дублируя ее на доске или на индивидуальной карточке.</w:t>
      </w:r>
    </w:p>
    <w:p w:rsidR="000F7D77" w:rsidRPr="000F7D77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Трудности понимания речи и удержания инструкции обуславливают необходимость поэтапного разъяснение задания. После прочтения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сложного задания, учителю необходимо:</w:t>
      </w:r>
    </w:p>
    <w:p w:rsidR="000F7D77" w:rsidRPr="000F7D77" w:rsidRDefault="000F7D77" w:rsidP="000F7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— разделить задание на этапы,</w:t>
      </w:r>
    </w:p>
    <w:p w:rsidR="000F7D77" w:rsidRPr="000F7D77" w:rsidRDefault="000F7D77" w:rsidP="000F7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— прописать на доске или карточке алгоритм деятельности</w:t>
      </w:r>
      <w:r w:rsidR="0092787D">
        <w:rPr>
          <w:rFonts w:ascii="Times New Roman" w:hAnsi="Times New Roman" w:cs="Times New Roman"/>
          <w:sz w:val="28"/>
          <w:szCs w:val="28"/>
        </w:rPr>
        <w:t>,</w:t>
      </w:r>
    </w:p>
    <w:p w:rsidR="000F7D77" w:rsidRPr="000F7D77" w:rsidRDefault="000F7D77" w:rsidP="000F7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— дать инструкцию к выполнению этапа в упрощенном виде</w:t>
      </w:r>
      <w:r w:rsidR="0092787D">
        <w:rPr>
          <w:rFonts w:ascii="Times New Roman" w:hAnsi="Times New Roman" w:cs="Times New Roman"/>
          <w:sz w:val="28"/>
          <w:szCs w:val="28"/>
        </w:rPr>
        <w:t>.</w:t>
      </w:r>
    </w:p>
    <w:p w:rsidR="000F7D77" w:rsidRPr="000F7D77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Для лучшего понимания прочитанного необходимо дополнительное</w:t>
      </w:r>
    </w:p>
    <w:p w:rsidR="000F7D77" w:rsidRPr="000F7D77" w:rsidRDefault="000F7D77" w:rsidP="000F7D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выделение ключевых слов в вопросе,</w:t>
      </w:r>
      <w:r w:rsidR="0092787D">
        <w:rPr>
          <w:rFonts w:ascii="Times New Roman" w:hAnsi="Times New Roman" w:cs="Times New Roman"/>
          <w:sz w:val="28"/>
          <w:szCs w:val="28"/>
        </w:rPr>
        <w:t xml:space="preserve"> задаче, инструкции. Данный прием </w:t>
      </w:r>
      <w:r w:rsidRPr="000F7D77">
        <w:rPr>
          <w:rFonts w:ascii="Times New Roman" w:hAnsi="Times New Roman" w:cs="Times New Roman"/>
          <w:sz w:val="28"/>
          <w:szCs w:val="28"/>
        </w:rPr>
        <w:t>поможет ребенку за многообразием слов в задании, задаче, те</w:t>
      </w:r>
      <w:r w:rsidR="0092787D">
        <w:rPr>
          <w:rFonts w:ascii="Times New Roman" w:hAnsi="Times New Roman" w:cs="Times New Roman"/>
          <w:sz w:val="28"/>
          <w:szCs w:val="28"/>
        </w:rPr>
        <w:t>к</w:t>
      </w:r>
      <w:r w:rsidRPr="000F7D77">
        <w:rPr>
          <w:rFonts w:ascii="Times New Roman" w:hAnsi="Times New Roman" w:cs="Times New Roman"/>
          <w:sz w:val="28"/>
          <w:szCs w:val="28"/>
        </w:rPr>
        <w:t>сте</w:t>
      </w:r>
      <w:r w:rsidR="0092787D">
        <w:rPr>
          <w:rFonts w:ascii="Times New Roman" w:hAnsi="Times New Roman" w:cs="Times New Roman"/>
          <w:sz w:val="28"/>
          <w:szCs w:val="28"/>
        </w:rPr>
        <w:t xml:space="preserve"> «увидеть» глав</w:t>
      </w:r>
      <w:r w:rsidRPr="000F7D77">
        <w:rPr>
          <w:rFonts w:ascii="Times New Roman" w:hAnsi="Times New Roman" w:cs="Times New Roman"/>
          <w:sz w:val="28"/>
          <w:szCs w:val="28"/>
        </w:rPr>
        <w:t>ное.</w:t>
      </w:r>
    </w:p>
    <w:p w:rsidR="000F7D77" w:rsidRPr="000F7D77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Для повышения продуктивности деятельности некоторых детей необходимо дополнительное акцентирование внимания на цели задания.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Ребенку важно четко осознавать, что он должен узнать из прочитанного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текста, на что обратить внимание. При этом целесообразно постепенно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научить самостоятельно выделять маркером важные факты в параграфе.</w:t>
      </w:r>
    </w:p>
    <w:p w:rsidR="000F7D77" w:rsidRPr="000F7D77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Для обеспечения успешности детей, чьи особенности зрительного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восприятия или внимания не позво</w:t>
      </w:r>
      <w:r w:rsidR="0092787D">
        <w:rPr>
          <w:rFonts w:ascii="Times New Roman" w:hAnsi="Times New Roman" w:cs="Times New Roman"/>
          <w:sz w:val="28"/>
          <w:szCs w:val="28"/>
        </w:rPr>
        <w:t xml:space="preserve">ляют выполнять задания на списывание или </w:t>
      </w:r>
      <w:r w:rsidRPr="000F7D77">
        <w:rPr>
          <w:rFonts w:ascii="Times New Roman" w:hAnsi="Times New Roman" w:cs="Times New Roman"/>
          <w:sz w:val="28"/>
          <w:szCs w:val="28"/>
        </w:rPr>
        <w:t>восприятие информации с доски, рекомендуется использовать печатные копии заданий, написанных на доске.</w:t>
      </w:r>
    </w:p>
    <w:p w:rsidR="000F7D77" w:rsidRPr="000F7D77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lastRenderedPageBreak/>
        <w:t>При работе с детьми со сниженным темпом письма целесообразно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использовать листы с упражнен</w:t>
      </w:r>
      <w:r w:rsidR="0092787D">
        <w:rPr>
          <w:rFonts w:ascii="Times New Roman" w:hAnsi="Times New Roman" w:cs="Times New Roman"/>
          <w:sz w:val="28"/>
          <w:szCs w:val="28"/>
        </w:rPr>
        <w:t>иями, требующие минимального за</w:t>
      </w:r>
      <w:r w:rsidRPr="000F7D77">
        <w:rPr>
          <w:rFonts w:ascii="Times New Roman" w:hAnsi="Times New Roman" w:cs="Times New Roman"/>
          <w:sz w:val="28"/>
          <w:szCs w:val="28"/>
        </w:rPr>
        <w:t>полнения. На данный момент сущест</w:t>
      </w:r>
      <w:r w:rsidR="0092787D">
        <w:rPr>
          <w:rFonts w:ascii="Times New Roman" w:hAnsi="Times New Roman" w:cs="Times New Roman"/>
          <w:sz w:val="28"/>
          <w:szCs w:val="28"/>
        </w:rPr>
        <w:t>вуют тетради с готовыми задания</w:t>
      </w:r>
      <w:r w:rsidRPr="000F7D77">
        <w:rPr>
          <w:rFonts w:ascii="Times New Roman" w:hAnsi="Times New Roman" w:cs="Times New Roman"/>
          <w:sz w:val="28"/>
          <w:szCs w:val="28"/>
        </w:rPr>
        <w:t>ми, которые возможно использовать на уроке.</w:t>
      </w:r>
    </w:p>
    <w:p w:rsidR="0092787D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Адаптирование текстов для чтения, упрощение предложений поможет детям с трудностями понимания прочитанного или замедленным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темпом чтения успешно работать на уроке. Рекомендуется так же дополнительный разбор сложных слов и оборотов речи. Для успешного освоения программного материала по устным предметам, рекомендуется все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 xml:space="preserve">материалы для прочтения давать для домашней проработки. </w:t>
      </w:r>
    </w:p>
    <w:p w:rsidR="000F7D77" w:rsidRPr="0092787D" w:rsidRDefault="000F7D77" w:rsidP="00927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D77">
        <w:rPr>
          <w:rFonts w:ascii="Times New Roman" w:hAnsi="Times New Roman" w:cs="Times New Roman"/>
          <w:sz w:val="28"/>
          <w:szCs w:val="28"/>
        </w:rPr>
        <w:t>При этом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часть текстов по истории, природоведению, географии можно давать для</w:t>
      </w:r>
      <w:r w:rsidR="0092787D">
        <w:rPr>
          <w:rFonts w:ascii="Times New Roman" w:hAnsi="Times New Roman" w:cs="Times New Roman"/>
          <w:sz w:val="28"/>
          <w:szCs w:val="28"/>
        </w:rPr>
        <w:t xml:space="preserve"> </w:t>
      </w:r>
      <w:r w:rsidRPr="000F7D77">
        <w:rPr>
          <w:rFonts w:ascii="Times New Roman" w:hAnsi="Times New Roman" w:cs="Times New Roman"/>
          <w:sz w:val="28"/>
          <w:szCs w:val="28"/>
        </w:rPr>
        <w:t>проработки через поиск информации в интернете, просмотр учебных роликов. Всю дополнительную информац</w:t>
      </w:r>
      <w:r w:rsidR="0092787D">
        <w:rPr>
          <w:rFonts w:ascii="Times New Roman" w:hAnsi="Times New Roman" w:cs="Times New Roman"/>
          <w:sz w:val="28"/>
          <w:szCs w:val="28"/>
        </w:rPr>
        <w:t>ию, возможно, преподносить в ви</w:t>
      </w:r>
      <w:r w:rsidRPr="000F7D77">
        <w:rPr>
          <w:rFonts w:ascii="Times New Roman" w:hAnsi="Times New Roman" w:cs="Times New Roman"/>
          <w:sz w:val="28"/>
          <w:szCs w:val="28"/>
        </w:rPr>
        <w:t>де заданий для подготовки докладов, проектов и презентаций.</w:t>
      </w:r>
    </w:p>
    <w:p w:rsidR="00860E0E" w:rsidRDefault="00860E0E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0F7D77"/>
    <w:p w:rsidR="00536491" w:rsidRDefault="00536491" w:rsidP="005364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491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860E0E">
        <w:rPr>
          <w:rFonts w:ascii="Times New Roman" w:hAnsi="Times New Roman" w:cs="Times New Roman"/>
          <w:b/>
          <w:sz w:val="32"/>
          <w:szCs w:val="32"/>
        </w:rPr>
        <w:t xml:space="preserve">используемой </w:t>
      </w:r>
      <w:r w:rsidRPr="00536491">
        <w:rPr>
          <w:rFonts w:ascii="Times New Roman" w:hAnsi="Times New Roman" w:cs="Times New Roman"/>
          <w:b/>
          <w:sz w:val="32"/>
          <w:szCs w:val="32"/>
        </w:rPr>
        <w:t>литературы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536491" w:rsidRDefault="00536491" w:rsidP="0053649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491">
        <w:rPr>
          <w:rFonts w:ascii="Times New Roman" w:hAnsi="Times New Roman" w:cs="Times New Roman"/>
          <w:sz w:val="28"/>
          <w:szCs w:val="28"/>
        </w:rPr>
        <w:t>Богорад</w:t>
      </w:r>
      <w:proofErr w:type="spellEnd"/>
      <w:r w:rsidRPr="00536491">
        <w:rPr>
          <w:rFonts w:ascii="Times New Roman" w:hAnsi="Times New Roman" w:cs="Times New Roman"/>
          <w:sz w:val="28"/>
          <w:szCs w:val="28"/>
        </w:rPr>
        <w:t xml:space="preserve"> П.Л., Загуменная О.В., Хаустов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491">
        <w:rPr>
          <w:rFonts w:ascii="Times New Roman" w:hAnsi="Times New Roman" w:cs="Times New Roman"/>
          <w:sz w:val="28"/>
          <w:szCs w:val="28"/>
        </w:rPr>
        <w:t>Адаптация учебных материалов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491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491">
        <w:rPr>
          <w:rFonts w:ascii="Times New Roman" w:hAnsi="Times New Roman" w:cs="Times New Roman"/>
          <w:sz w:val="28"/>
          <w:szCs w:val="28"/>
        </w:rPr>
        <w:t>Методическое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6491">
        <w:rPr>
          <w:rFonts w:ascii="Times New Roman" w:hAnsi="Times New Roman" w:cs="Times New Roman"/>
          <w:sz w:val="28"/>
          <w:szCs w:val="28"/>
        </w:rPr>
        <w:t>Под общ. ред. А.В. Хаустова.</w:t>
      </w:r>
      <w:r w:rsidR="006F0F76">
        <w:rPr>
          <w:rFonts w:ascii="Times New Roman" w:hAnsi="Times New Roman" w:cs="Times New Roman"/>
          <w:sz w:val="28"/>
          <w:szCs w:val="28"/>
        </w:rPr>
        <w:t xml:space="preserve"> -  М., 2017.</w:t>
      </w:r>
    </w:p>
    <w:p w:rsidR="00536491" w:rsidRPr="00860E0E" w:rsidRDefault="006F0F76" w:rsidP="006F0F76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0F76">
        <w:rPr>
          <w:rFonts w:ascii="Times New Roman" w:hAnsi="Times New Roman" w:cs="Times New Roman"/>
          <w:sz w:val="28"/>
          <w:szCs w:val="28"/>
        </w:rPr>
        <w:t>Обучение детей с расс</w:t>
      </w:r>
      <w:r>
        <w:rPr>
          <w:rFonts w:ascii="Times New Roman" w:hAnsi="Times New Roman" w:cs="Times New Roman"/>
          <w:sz w:val="28"/>
          <w:szCs w:val="28"/>
        </w:rPr>
        <w:t>тройствами аутистического спект</w:t>
      </w:r>
      <w:r w:rsidRPr="006F0F76">
        <w:rPr>
          <w:rFonts w:ascii="Times New Roman" w:hAnsi="Times New Roman" w:cs="Times New Roman"/>
          <w:sz w:val="28"/>
          <w:szCs w:val="28"/>
        </w:rPr>
        <w:t>ра. Методические рекомен</w:t>
      </w:r>
      <w:r>
        <w:rPr>
          <w:rFonts w:ascii="Times New Roman" w:hAnsi="Times New Roman" w:cs="Times New Roman"/>
          <w:sz w:val="28"/>
          <w:szCs w:val="28"/>
        </w:rPr>
        <w:t>дации для педагогов и специалис</w:t>
      </w:r>
      <w:r w:rsidRPr="006F0F76">
        <w:rPr>
          <w:rFonts w:ascii="Times New Roman" w:hAnsi="Times New Roman" w:cs="Times New Roman"/>
          <w:sz w:val="28"/>
          <w:szCs w:val="28"/>
        </w:rPr>
        <w:t>тов сопровождения основн</w:t>
      </w:r>
      <w:r>
        <w:rPr>
          <w:rFonts w:ascii="Times New Roman" w:hAnsi="Times New Roman" w:cs="Times New Roman"/>
          <w:sz w:val="28"/>
          <w:szCs w:val="28"/>
        </w:rPr>
        <w:t>ой школы / Отв. ред. С.В. Алехи</w:t>
      </w:r>
      <w:r w:rsidRPr="006F0F76">
        <w:rPr>
          <w:rFonts w:ascii="Times New Roman" w:hAnsi="Times New Roman" w:cs="Times New Roman"/>
          <w:sz w:val="28"/>
          <w:szCs w:val="28"/>
        </w:rPr>
        <w:t>на // Под об</w:t>
      </w:r>
      <w:r>
        <w:rPr>
          <w:rFonts w:ascii="Times New Roman" w:hAnsi="Times New Roman" w:cs="Times New Roman"/>
          <w:sz w:val="28"/>
          <w:szCs w:val="28"/>
        </w:rPr>
        <w:t>щ. ред. Н.Я. Семаго. - М.</w:t>
      </w:r>
      <w:r w:rsidRPr="006F0F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F0F76">
        <w:rPr>
          <w:rFonts w:ascii="Times New Roman" w:hAnsi="Times New Roman" w:cs="Times New Roman"/>
          <w:sz w:val="28"/>
          <w:szCs w:val="28"/>
        </w:rPr>
        <w:t>2012</w:t>
      </w:r>
      <w:r w:rsidRPr="006F0F76">
        <w:rPr>
          <w:rFonts w:ascii="Times New Roman" w:hAnsi="Times New Roman" w:cs="Times New Roman"/>
          <w:sz w:val="18"/>
          <w:szCs w:val="18"/>
        </w:rPr>
        <w:t>.</w:t>
      </w:r>
      <w:r w:rsidR="00860E0E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860E0E" w:rsidRPr="007331B3" w:rsidRDefault="00860E0E" w:rsidP="007331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31B3">
        <w:rPr>
          <w:rFonts w:ascii="Times New Roman" w:hAnsi="Times New Roman" w:cs="Times New Roman"/>
          <w:b/>
          <w:sz w:val="32"/>
          <w:szCs w:val="32"/>
        </w:rPr>
        <w:t>Список литературы по теме</w:t>
      </w:r>
      <w:r w:rsidR="007331B3" w:rsidRPr="007331B3">
        <w:rPr>
          <w:rFonts w:ascii="Times New Roman" w:hAnsi="Times New Roman" w:cs="Times New Roman"/>
          <w:b/>
          <w:sz w:val="32"/>
          <w:szCs w:val="32"/>
        </w:rPr>
        <w:t xml:space="preserve"> «Обучение ребенка с РАС»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Е.Р. Помощь в воспитан</w:t>
      </w:r>
      <w:r w:rsidR="007331B3">
        <w:rPr>
          <w:rFonts w:ascii="Times New Roman" w:hAnsi="Times New Roman" w:cs="Times New Roman"/>
          <w:sz w:val="28"/>
          <w:szCs w:val="28"/>
        </w:rPr>
        <w:t>ии ребенка с особенностями эмо</w:t>
      </w:r>
      <w:r w:rsidRPr="007331B3">
        <w:rPr>
          <w:rFonts w:ascii="Times New Roman" w:hAnsi="Times New Roman" w:cs="Times New Roman"/>
          <w:sz w:val="28"/>
          <w:szCs w:val="28"/>
        </w:rPr>
        <w:t>ционального развития, // Альманах</w:t>
      </w:r>
      <w:r w:rsidR="007331B3">
        <w:rPr>
          <w:rFonts w:ascii="Times New Roman" w:hAnsi="Times New Roman" w:cs="Times New Roman"/>
          <w:sz w:val="28"/>
          <w:szCs w:val="28"/>
        </w:rPr>
        <w:t xml:space="preserve"> Института коррекционной педаго</w:t>
      </w:r>
      <w:r w:rsidRPr="007331B3">
        <w:rPr>
          <w:rFonts w:ascii="Times New Roman" w:hAnsi="Times New Roman" w:cs="Times New Roman"/>
          <w:sz w:val="28"/>
          <w:szCs w:val="28"/>
        </w:rPr>
        <w:t xml:space="preserve">гики РАО. — 2000. —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>. 2.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Башина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В.М. Аутизм в детстве. — М.: Медицина, 1999.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Башина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Симашкова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Н.В. Подходы к проблеме обучения детей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с ранним аутизмом // Журнал «Школа здоровья».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4. Включающее образование. Как</w:t>
      </w:r>
      <w:r w:rsidR="007331B3">
        <w:rPr>
          <w:rFonts w:ascii="Times New Roman" w:hAnsi="Times New Roman" w:cs="Times New Roman"/>
          <w:sz w:val="28"/>
          <w:szCs w:val="28"/>
        </w:rPr>
        <w:t xml:space="preserve"> добиться успеха? Основные стра</w:t>
      </w:r>
      <w:r w:rsidRPr="007331B3">
        <w:rPr>
          <w:rFonts w:ascii="Times New Roman" w:hAnsi="Times New Roman" w:cs="Times New Roman"/>
          <w:sz w:val="28"/>
          <w:szCs w:val="28"/>
        </w:rPr>
        <w:t>тегические подходы к работе в интегративном классе (пер. с англ.) —</w:t>
      </w:r>
      <w:proofErr w:type="gramStart"/>
      <w:r w:rsidRPr="007331B3">
        <w:rPr>
          <w:rFonts w:ascii="Times New Roman" w:hAnsi="Times New Roman" w:cs="Times New Roman"/>
          <w:sz w:val="28"/>
          <w:szCs w:val="28"/>
        </w:rPr>
        <w:t>М.:,</w:t>
      </w:r>
      <w:proofErr w:type="gramEnd"/>
      <w:r w:rsidRPr="007331B3">
        <w:rPr>
          <w:rFonts w:ascii="Times New Roman" w:hAnsi="Times New Roman" w:cs="Times New Roman"/>
          <w:sz w:val="28"/>
          <w:szCs w:val="28"/>
        </w:rPr>
        <w:t xml:space="preserve"> Прометей, 2005.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5. Гайдукевич С.Е. «Средово</w:t>
      </w:r>
      <w:r w:rsidR="007331B3">
        <w:rPr>
          <w:rFonts w:ascii="Times New Roman" w:hAnsi="Times New Roman" w:cs="Times New Roman"/>
          <w:sz w:val="28"/>
          <w:szCs w:val="28"/>
        </w:rPr>
        <w:t>й подход в инклюзивном образова</w:t>
      </w:r>
      <w:r w:rsidRPr="007331B3">
        <w:rPr>
          <w:rFonts w:ascii="Times New Roman" w:hAnsi="Times New Roman" w:cs="Times New Roman"/>
          <w:sz w:val="28"/>
          <w:szCs w:val="28"/>
        </w:rPr>
        <w:t>нии» // Инклюзивное образование: состояние, проблемы, перспективы. — Минск: Четыре четверти, 2007, с. 34.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6. Государственной программы Российской Федерации «Доступная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среда» на 2011</w:t>
      </w:r>
      <w:r w:rsidR="007331B3">
        <w:rPr>
          <w:rFonts w:ascii="Times New Roman" w:hAnsi="Times New Roman" w:cs="Times New Roman"/>
          <w:sz w:val="28"/>
          <w:szCs w:val="28"/>
        </w:rPr>
        <w:t>—2015 годы // Раздел I Интернет-</w:t>
      </w:r>
      <w:r w:rsidRPr="007331B3">
        <w:rPr>
          <w:rFonts w:ascii="Times New Roman" w:hAnsi="Times New Roman" w:cs="Times New Roman"/>
          <w:sz w:val="28"/>
          <w:szCs w:val="28"/>
        </w:rPr>
        <w:t>портал Правительства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Российской федерации / Правительство России http://government.ru/gov/results/14607/.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Грэндин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Скариано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М.М. Отво</w:t>
      </w:r>
      <w:r w:rsidR="007331B3">
        <w:rPr>
          <w:rFonts w:ascii="Times New Roman" w:hAnsi="Times New Roman" w:cs="Times New Roman"/>
          <w:sz w:val="28"/>
          <w:szCs w:val="28"/>
        </w:rPr>
        <w:t>ряя двери надежды. Мой опыт пре</w:t>
      </w:r>
      <w:r w:rsidRPr="007331B3">
        <w:rPr>
          <w:rFonts w:ascii="Times New Roman" w:hAnsi="Times New Roman" w:cs="Times New Roman"/>
          <w:sz w:val="28"/>
          <w:szCs w:val="28"/>
        </w:rPr>
        <w:t>одоления аутизма. — М.: Центр лечебной педагогики, 1999.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8. Дмитриева Т.П. Инклюзивное о</w:t>
      </w:r>
      <w:r w:rsidR="007331B3">
        <w:rPr>
          <w:rFonts w:ascii="Times New Roman" w:hAnsi="Times New Roman" w:cs="Times New Roman"/>
          <w:sz w:val="28"/>
          <w:szCs w:val="28"/>
        </w:rPr>
        <w:t>бразование. Выпуск 3. «Организа</w:t>
      </w:r>
      <w:r w:rsidRPr="007331B3">
        <w:rPr>
          <w:rFonts w:ascii="Times New Roman" w:hAnsi="Times New Roman" w:cs="Times New Roman"/>
          <w:sz w:val="28"/>
          <w:szCs w:val="28"/>
        </w:rPr>
        <w:t>ция деятельности координатора по инклюзии в образовательном учреждении» — М.: «Центр “Школьная книга”», 2010.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Екжанова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Е.В. Основы интегрированного обучения: пособие для вузов. — М.: Дрофа, 2008.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10. Закон «Об образовании лиц с ограниченными возможностями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здоровья в городе Москве»//Офици</w:t>
      </w:r>
      <w:r w:rsidR="007331B3">
        <w:rPr>
          <w:rFonts w:ascii="Times New Roman" w:hAnsi="Times New Roman" w:cs="Times New Roman"/>
          <w:sz w:val="28"/>
          <w:szCs w:val="28"/>
        </w:rPr>
        <w:t>альный сайт Департамента образо</w:t>
      </w:r>
      <w:r w:rsidRPr="007331B3">
        <w:rPr>
          <w:rFonts w:ascii="Times New Roman" w:hAnsi="Times New Roman" w:cs="Times New Roman"/>
          <w:sz w:val="28"/>
          <w:szCs w:val="28"/>
        </w:rPr>
        <w:t>вания г. Москвы/Документы/ Статья 16 «Итоговая аттестация лиц с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ограниченными возможностями здоровья» Правовые акты Российской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Федерации и гор</w:t>
      </w:r>
      <w:r w:rsidR="007331B3">
        <w:rPr>
          <w:rFonts w:ascii="Times New Roman" w:hAnsi="Times New Roman" w:cs="Times New Roman"/>
          <w:sz w:val="28"/>
          <w:szCs w:val="28"/>
        </w:rPr>
        <w:t xml:space="preserve">ода Москвы/ </w:t>
      </w:r>
      <w:r w:rsidRPr="007331B3">
        <w:rPr>
          <w:rFonts w:ascii="Times New Roman" w:hAnsi="Times New Roman" w:cs="Times New Roman"/>
          <w:sz w:val="28"/>
          <w:szCs w:val="28"/>
        </w:rPr>
        <w:t>http://www.</w:t>
      </w:r>
      <w:r w:rsidRPr="007331B3">
        <w:rPr>
          <w:rFonts w:ascii="Times New Roman" w:hAnsi="Times New Roman" w:cs="Times New Roman"/>
          <w:sz w:val="28"/>
          <w:szCs w:val="28"/>
          <w:lang w:val="en-US"/>
        </w:rPr>
        <w:t>educom</w:t>
      </w:r>
      <w:r w:rsidRPr="007331B3">
        <w:rPr>
          <w:rFonts w:ascii="Times New Roman" w:hAnsi="Times New Roman" w:cs="Times New Roman"/>
          <w:sz w:val="28"/>
          <w:szCs w:val="28"/>
        </w:rPr>
        <w:t>.</w:t>
      </w:r>
      <w:r w:rsidRPr="007331B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331B3">
        <w:rPr>
          <w:rFonts w:ascii="Times New Roman" w:hAnsi="Times New Roman" w:cs="Times New Roman"/>
          <w:sz w:val="28"/>
          <w:szCs w:val="28"/>
        </w:rPr>
        <w:t>/</w:t>
      </w:r>
      <w:r w:rsidRPr="007331B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331B3">
        <w:rPr>
          <w:rFonts w:ascii="Times New Roman" w:hAnsi="Times New Roman" w:cs="Times New Roman"/>
          <w:sz w:val="28"/>
          <w:szCs w:val="28"/>
        </w:rPr>
        <w:t>/</w:t>
      </w:r>
      <w:r w:rsidRPr="007331B3">
        <w:rPr>
          <w:rFonts w:ascii="Times New Roman" w:hAnsi="Times New Roman" w:cs="Times New Roman"/>
          <w:sz w:val="28"/>
          <w:szCs w:val="28"/>
          <w:lang w:val="en-US"/>
        </w:rPr>
        <w:t>documents</w:t>
      </w:r>
      <w:r w:rsidRPr="007331B3">
        <w:rPr>
          <w:rFonts w:ascii="Times New Roman" w:hAnsi="Times New Roman" w:cs="Times New Roman"/>
          <w:sz w:val="28"/>
          <w:szCs w:val="28"/>
        </w:rPr>
        <w:t>/</w:t>
      </w:r>
      <w:r w:rsidRPr="007331B3">
        <w:rPr>
          <w:rFonts w:ascii="Times New Roman" w:hAnsi="Times New Roman" w:cs="Times New Roman"/>
          <w:sz w:val="28"/>
          <w:szCs w:val="28"/>
          <w:lang w:val="en-US"/>
        </w:rPr>
        <w:t>prav</w:t>
      </w:r>
      <w:r w:rsidRPr="007331B3">
        <w:rPr>
          <w:rFonts w:ascii="Times New Roman" w:hAnsi="Times New Roman" w:cs="Times New Roman"/>
          <w:sz w:val="28"/>
          <w:szCs w:val="28"/>
        </w:rPr>
        <w:t>_</w:t>
      </w:r>
      <w:r w:rsidRPr="007331B3">
        <w:rPr>
          <w:rFonts w:ascii="Times New Roman" w:hAnsi="Times New Roman" w:cs="Times New Roman"/>
          <w:sz w:val="28"/>
          <w:szCs w:val="28"/>
          <w:lang w:val="en-US"/>
        </w:rPr>
        <w:t>akt</w:t>
      </w:r>
      <w:r w:rsidRPr="007331B3">
        <w:rPr>
          <w:rFonts w:ascii="Times New Roman" w:hAnsi="Times New Roman" w:cs="Times New Roman"/>
          <w:sz w:val="28"/>
          <w:szCs w:val="28"/>
        </w:rPr>
        <w:t>/</w:t>
      </w:r>
      <w:r w:rsidRPr="007331B3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7331B3">
        <w:rPr>
          <w:rFonts w:ascii="Times New Roman" w:hAnsi="Times New Roman" w:cs="Times New Roman"/>
          <w:sz w:val="28"/>
          <w:szCs w:val="28"/>
        </w:rPr>
        <w:t>_</w:t>
      </w:r>
      <w:r w:rsidRPr="007331B3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7331B3">
        <w:rPr>
          <w:rFonts w:ascii="Times New Roman" w:hAnsi="Times New Roman" w:cs="Times New Roman"/>
          <w:sz w:val="28"/>
          <w:szCs w:val="28"/>
        </w:rPr>
        <w:t>/.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11. Инклюзивное образование: право, принципы, практика / Сост.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 xml:space="preserve">Борисова Н.В.,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Прушинск</w:t>
      </w:r>
      <w:r w:rsidR="007331B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7331B3">
        <w:rPr>
          <w:rFonts w:ascii="Times New Roman" w:hAnsi="Times New Roman" w:cs="Times New Roman"/>
          <w:sz w:val="28"/>
          <w:szCs w:val="28"/>
        </w:rPr>
        <w:t xml:space="preserve"> С.А. — М.: Владимир: Транзит-</w:t>
      </w:r>
      <w:r w:rsidRPr="007331B3">
        <w:rPr>
          <w:rFonts w:ascii="Times New Roman" w:hAnsi="Times New Roman" w:cs="Times New Roman"/>
          <w:sz w:val="28"/>
          <w:szCs w:val="28"/>
        </w:rPr>
        <w:t>ИКС, 2009.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12. Инклюзивное образование: состояние, проблемы, перспективы. — Минск: Четыре четверти, 2007.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13. Лебединская К.С., Никольская О.</w:t>
      </w:r>
      <w:r w:rsidR="007331B3">
        <w:rPr>
          <w:rFonts w:ascii="Times New Roman" w:hAnsi="Times New Roman" w:cs="Times New Roman"/>
          <w:sz w:val="28"/>
          <w:szCs w:val="28"/>
        </w:rPr>
        <w:t xml:space="preserve">С., </w:t>
      </w:r>
      <w:proofErr w:type="spellStart"/>
      <w:r w:rsidR="007331B3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="007331B3">
        <w:rPr>
          <w:rFonts w:ascii="Times New Roman" w:hAnsi="Times New Roman" w:cs="Times New Roman"/>
          <w:sz w:val="28"/>
          <w:szCs w:val="28"/>
        </w:rPr>
        <w:t xml:space="preserve"> Е.Р. Необходимы об</w:t>
      </w:r>
      <w:r w:rsidRPr="007331B3">
        <w:rPr>
          <w:rFonts w:ascii="Times New Roman" w:hAnsi="Times New Roman" w:cs="Times New Roman"/>
          <w:sz w:val="28"/>
          <w:szCs w:val="28"/>
        </w:rPr>
        <w:t>щие усилия // Дети с нарушениями общения: ранний детский аутизм.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М.: Просвещение, 1989.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lastRenderedPageBreak/>
        <w:t xml:space="preserve">14. Лебединский В.В. Классификация психического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//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Нарушения психического развития у детей. М.: МГУ, 1985.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15. Лебединский В.В., Никольская О.С.,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М.М.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Эмоциональные нарушения в детском возрасте и их коррекция. М.:</w:t>
      </w:r>
      <w:r w:rsidR="007331B3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="007331B3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="007331B3">
        <w:rPr>
          <w:rFonts w:ascii="Times New Roman" w:hAnsi="Times New Roman" w:cs="Times New Roman"/>
          <w:sz w:val="28"/>
          <w:szCs w:val="28"/>
        </w:rPr>
        <w:t>. Ун-</w:t>
      </w:r>
      <w:r w:rsidRPr="007331B3">
        <w:rPr>
          <w:rFonts w:ascii="Times New Roman" w:hAnsi="Times New Roman" w:cs="Times New Roman"/>
          <w:sz w:val="28"/>
          <w:szCs w:val="28"/>
        </w:rPr>
        <w:t>та, 1990.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Лореман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Деппелер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Д., Харви Д. Инклюзивное образование.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Практическое пособие по поддержке разнообразия в общеобразовательном классе / Пер. с англ. Н.В. Борисовой — М., РООИ «Перспектива»,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2008.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17. Никольская О.С.,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М.М. Аутичный ребенок: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 xml:space="preserve">пути помощи, М.: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>, 1997.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18. Никольская О.С.,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М.М. Дети и подростки с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 xml:space="preserve">аутизмом. Психологическое </w:t>
      </w:r>
      <w:proofErr w:type="gramStart"/>
      <w:r w:rsidRPr="007331B3">
        <w:rPr>
          <w:rFonts w:ascii="Times New Roman" w:hAnsi="Times New Roman" w:cs="Times New Roman"/>
          <w:sz w:val="28"/>
          <w:szCs w:val="28"/>
        </w:rPr>
        <w:t>сопровождение .</w:t>
      </w:r>
      <w:proofErr w:type="gramEnd"/>
      <w:r w:rsidRPr="007331B3">
        <w:rPr>
          <w:rFonts w:ascii="Times New Roman" w:hAnsi="Times New Roman" w:cs="Times New Roman"/>
          <w:sz w:val="28"/>
          <w:szCs w:val="28"/>
        </w:rPr>
        <w:t xml:space="preserve"> Серия «Особый ребенок»,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1B3">
        <w:rPr>
          <w:rFonts w:ascii="Times New Roman" w:hAnsi="Times New Roman" w:cs="Times New Roman"/>
          <w:sz w:val="28"/>
          <w:szCs w:val="28"/>
        </w:rPr>
        <w:t>М.</w:t>
      </w:r>
      <w:r w:rsidRPr="007331B3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>, 2005, 220 с.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19. Никольская О., Фомина Т.,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Цыпотан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С. Ребенок с аутизмом в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обычной школе М.: «Чистые пруды», 2006.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20. Никольская О.С. Трудности ш</w:t>
      </w:r>
      <w:r w:rsidR="007331B3">
        <w:rPr>
          <w:rFonts w:ascii="Times New Roman" w:hAnsi="Times New Roman" w:cs="Times New Roman"/>
          <w:sz w:val="28"/>
          <w:szCs w:val="28"/>
        </w:rPr>
        <w:t>кольной адаптации детей с аутиз</w:t>
      </w:r>
      <w:r w:rsidRPr="007331B3">
        <w:rPr>
          <w:rFonts w:ascii="Times New Roman" w:hAnsi="Times New Roman" w:cs="Times New Roman"/>
          <w:sz w:val="28"/>
          <w:szCs w:val="28"/>
        </w:rPr>
        <w:t xml:space="preserve">мом // Особый ребенок: исследования и опыт помощи. — М.: Центр лечебной педагогики;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, 1998. —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>. 1.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21. Никольская О.С. Аффективная сфера человека: взгляд сквозь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призму детского аутизма, — М.: Центр лечебной педагогики, 2000. 364 с.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Олешкевич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В.И. «Факторы успешности совместного обучения» —Минск: «Четыре четверти», 2007.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23. Семаго Н.Я. Инклюзивное образование. Выпуск 2. «Технология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определения образовательного маршрута для ребенка с ограниченными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возможностями здоровья». — М.: «Центр “Школьная книга”», 2010.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24. Семаго Н.</w:t>
      </w:r>
      <w:r w:rsidR="007331B3">
        <w:rPr>
          <w:rFonts w:ascii="Times New Roman" w:hAnsi="Times New Roman" w:cs="Times New Roman"/>
          <w:sz w:val="28"/>
          <w:szCs w:val="28"/>
        </w:rPr>
        <w:t>Я. Формирование пространственно-временных и эле</w:t>
      </w:r>
      <w:r w:rsidRPr="007331B3">
        <w:rPr>
          <w:rFonts w:ascii="Times New Roman" w:hAnsi="Times New Roman" w:cs="Times New Roman"/>
          <w:sz w:val="28"/>
          <w:szCs w:val="28"/>
        </w:rPr>
        <w:t>ментарных математических представлений, дидактические материалы,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серия 4, М.: Айрис пресс, 2005.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25. Семаго Н.Я. Семаго М.М. Проб</w:t>
      </w:r>
      <w:r w:rsidR="007331B3">
        <w:rPr>
          <w:rFonts w:ascii="Times New Roman" w:hAnsi="Times New Roman" w:cs="Times New Roman"/>
          <w:sz w:val="28"/>
          <w:szCs w:val="28"/>
        </w:rPr>
        <w:t>лемные дети. Основы диагностиче</w:t>
      </w:r>
      <w:r w:rsidRPr="007331B3">
        <w:rPr>
          <w:rFonts w:ascii="Times New Roman" w:hAnsi="Times New Roman" w:cs="Times New Roman"/>
          <w:sz w:val="28"/>
          <w:szCs w:val="28"/>
        </w:rPr>
        <w:t>ской и коррекционной работы психолога. М.: АРКТИ, 2003.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26. Семаго Н.Я. Семаго М.М. Типология отклоняющегося развития.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Модель анализа и ее использование в практической деятельности. М.: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Генезис, 2011.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>27. Федеральный закон «О социа</w:t>
      </w:r>
      <w:r w:rsidR="007331B3">
        <w:rPr>
          <w:rFonts w:ascii="Times New Roman" w:hAnsi="Times New Roman" w:cs="Times New Roman"/>
          <w:sz w:val="28"/>
          <w:szCs w:val="28"/>
        </w:rPr>
        <w:t>льной защите инвалидов в Россий</w:t>
      </w:r>
      <w:r w:rsidRPr="007331B3">
        <w:rPr>
          <w:rFonts w:ascii="Times New Roman" w:hAnsi="Times New Roman" w:cs="Times New Roman"/>
          <w:sz w:val="28"/>
          <w:szCs w:val="28"/>
        </w:rPr>
        <w:t>ской Федерации» от 24 ноября 1995 г. № 181&amp;ФЗ, Статья 15 (Собрание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законодательства Российской Федерации,1995, № 48, ст. 4563, Российская газета, 1995, № 234).</w:t>
      </w:r>
    </w:p>
    <w:p w:rsidR="00860E0E" w:rsidRPr="007331B3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Шоплер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Ланзинд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Ватерc</w:t>
      </w:r>
      <w:proofErr w:type="spellEnd"/>
      <w:r w:rsidR="007331B3">
        <w:rPr>
          <w:rFonts w:ascii="Times New Roman" w:hAnsi="Times New Roman" w:cs="Times New Roman"/>
          <w:sz w:val="28"/>
          <w:szCs w:val="28"/>
        </w:rPr>
        <w:t xml:space="preserve"> Л. Поддержка аутичных и отста</w:t>
      </w:r>
      <w:r w:rsidRPr="007331B3">
        <w:rPr>
          <w:rFonts w:ascii="Times New Roman" w:hAnsi="Times New Roman" w:cs="Times New Roman"/>
          <w:sz w:val="28"/>
          <w:szCs w:val="28"/>
        </w:rPr>
        <w:t xml:space="preserve">ющих в развитии детей. Сборник упражнений для специалистов и родителей. Издательство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БелАПДИ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— «Открытые двери», Минск, 1997.</w:t>
      </w:r>
    </w:p>
    <w:p w:rsidR="00860E0E" w:rsidRDefault="00860E0E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31B3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Е.А. «Начальный этап </w:t>
      </w:r>
      <w:proofErr w:type="spellStart"/>
      <w:r w:rsidRPr="007331B3">
        <w:rPr>
          <w:rFonts w:ascii="Times New Roman" w:hAnsi="Times New Roman" w:cs="Times New Roman"/>
          <w:sz w:val="28"/>
          <w:szCs w:val="28"/>
        </w:rPr>
        <w:t>корреционной</w:t>
      </w:r>
      <w:proofErr w:type="spellEnd"/>
      <w:r w:rsidRPr="007331B3">
        <w:rPr>
          <w:rFonts w:ascii="Times New Roman" w:hAnsi="Times New Roman" w:cs="Times New Roman"/>
          <w:sz w:val="28"/>
          <w:szCs w:val="28"/>
        </w:rPr>
        <w:t xml:space="preserve"> работы с аутичным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ребенком: знакомство, установлени</w:t>
      </w:r>
      <w:r w:rsidR="007331B3">
        <w:rPr>
          <w:rFonts w:ascii="Times New Roman" w:hAnsi="Times New Roman" w:cs="Times New Roman"/>
          <w:sz w:val="28"/>
          <w:szCs w:val="28"/>
        </w:rPr>
        <w:t>е контакта» Научно-</w:t>
      </w:r>
      <w:r w:rsidRPr="007331B3">
        <w:rPr>
          <w:rFonts w:ascii="Times New Roman" w:hAnsi="Times New Roman" w:cs="Times New Roman"/>
          <w:sz w:val="28"/>
          <w:szCs w:val="28"/>
        </w:rPr>
        <w:t>практический</w:t>
      </w:r>
      <w:r w:rsidR="007331B3">
        <w:rPr>
          <w:rFonts w:ascii="Times New Roman" w:hAnsi="Times New Roman" w:cs="Times New Roman"/>
          <w:sz w:val="28"/>
          <w:szCs w:val="28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журнал «Аутизм и нарушения развития». № 3.</w:t>
      </w:r>
      <w:r w:rsidRPr="007331B3">
        <w:rPr>
          <w:rFonts w:ascii="Times New Roman" w:hAnsi="Times New Roman" w:cs="Times New Roman"/>
          <w:sz w:val="20"/>
          <w:szCs w:val="20"/>
        </w:rPr>
        <w:t xml:space="preserve"> </w:t>
      </w:r>
      <w:r w:rsidRPr="007331B3">
        <w:rPr>
          <w:rFonts w:ascii="Times New Roman" w:hAnsi="Times New Roman" w:cs="Times New Roman"/>
          <w:sz w:val="28"/>
          <w:szCs w:val="28"/>
        </w:rPr>
        <w:t>2004.</w:t>
      </w:r>
    </w:p>
    <w:p w:rsidR="00AE42E6" w:rsidRDefault="00AE42E6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E42E6" w:rsidRDefault="00AE42E6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E42E6" w:rsidRDefault="00AE42E6" w:rsidP="00733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9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Государственное казенное</w:t>
      </w:r>
      <w:r w:rsidRPr="00182F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общеобразовательное учреждение </w:t>
      </w:r>
      <w:r w:rsidRPr="00DD69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Свердловской области</w:t>
      </w: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69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«Екатеринбургская школа № 7, реализующая адаптированные основные общеобразовательные программы»</w:t>
      </w: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182F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Коррекциооно</w:t>
      </w:r>
      <w:proofErr w:type="spellEnd"/>
      <w:r w:rsidRPr="00182F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-диагностическое отделение</w:t>
      </w: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D69B6" w:rsidRPr="00182F2C" w:rsidRDefault="00DD69B6" w:rsidP="00DD69B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82F2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Модификация учебных заданий, способы их адаптации для детей с расстройствами аутистического спектра.</w:t>
      </w:r>
    </w:p>
    <w:p w:rsidR="00DD69B6" w:rsidRPr="00DD69B6" w:rsidRDefault="00DD69B6" w:rsidP="00DD69B6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182F2C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Методические рекомендации для педагогов.</w:t>
      </w:r>
    </w:p>
    <w:p w:rsidR="00AE42E6" w:rsidRPr="00182F2C" w:rsidRDefault="00AE42E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2F2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Составитель: К.В.Литвинова, </w:t>
      </w: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2F2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учитель-дефектолог КДО</w:t>
      </w: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69B6" w:rsidRPr="00182F2C" w:rsidRDefault="00DD69B6" w:rsidP="00DD69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2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Екатеринбург 2018</w:t>
      </w:r>
    </w:p>
    <w:sectPr w:rsidR="00DD69B6" w:rsidRPr="00182F2C" w:rsidSect="0028093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768D"/>
    <w:multiLevelType w:val="hybridMultilevel"/>
    <w:tmpl w:val="6274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90044"/>
    <w:multiLevelType w:val="hybridMultilevel"/>
    <w:tmpl w:val="6274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6090B"/>
    <w:multiLevelType w:val="hybridMultilevel"/>
    <w:tmpl w:val="6274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D0CAD"/>
    <w:multiLevelType w:val="hybridMultilevel"/>
    <w:tmpl w:val="F488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77"/>
    <w:rsid w:val="00007944"/>
    <w:rsid w:val="00086732"/>
    <w:rsid w:val="000F7D77"/>
    <w:rsid w:val="00182F2C"/>
    <w:rsid w:val="00261A6D"/>
    <w:rsid w:val="00271315"/>
    <w:rsid w:val="0028093A"/>
    <w:rsid w:val="004047FE"/>
    <w:rsid w:val="00502392"/>
    <w:rsid w:val="00536491"/>
    <w:rsid w:val="006F0F76"/>
    <w:rsid w:val="007331B3"/>
    <w:rsid w:val="00860E0E"/>
    <w:rsid w:val="0092787D"/>
    <w:rsid w:val="00970584"/>
    <w:rsid w:val="00AE42E6"/>
    <w:rsid w:val="00D96C1B"/>
    <w:rsid w:val="00DD69B6"/>
    <w:rsid w:val="00EC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BC7D"/>
  <w15:chartTrackingRefBased/>
  <w15:docId w15:val="{9026B5DD-9FAE-4A45-A9D0-1AB900D6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4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31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7331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Литвинова</dc:creator>
  <cp:keywords/>
  <dc:description/>
  <cp:lastModifiedBy>Катерина Литвинова</cp:lastModifiedBy>
  <cp:revision>3</cp:revision>
  <cp:lastPrinted>2018-04-10T19:27:00Z</cp:lastPrinted>
  <dcterms:created xsi:type="dcterms:W3CDTF">2018-04-10T19:25:00Z</dcterms:created>
  <dcterms:modified xsi:type="dcterms:W3CDTF">2018-04-10T19:30:00Z</dcterms:modified>
</cp:coreProperties>
</file>