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95" w:rsidRPr="002F232B" w:rsidRDefault="002F232B" w:rsidP="002F23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УПРАЖНЕНИЯ НА РАЗВИТИЯ ДЫХАНИЯ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151"/>
        <w:jc w:val="center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9"/>
          <w:sz w:val="28"/>
          <w:szCs w:val="28"/>
        </w:rPr>
        <w:t>«</w:t>
      </w:r>
      <w:proofErr w:type="spellStart"/>
      <w:r w:rsidRPr="002F232B">
        <w:rPr>
          <w:rFonts w:ascii="Times New Roman" w:hAnsi="Times New Roman" w:cs="Times New Roman"/>
          <w:color w:val="000000"/>
          <w:spacing w:val="-9"/>
          <w:sz w:val="28"/>
          <w:szCs w:val="28"/>
        </w:rPr>
        <w:t>Животик-бегемотик</w:t>
      </w:r>
      <w:proofErr w:type="spellEnd"/>
      <w:r w:rsidRPr="002F232B">
        <w:rPr>
          <w:rFonts w:ascii="Times New Roman" w:hAnsi="Times New Roman" w:cs="Times New Roman"/>
          <w:color w:val="000000"/>
          <w:spacing w:val="-9"/>
          <w:sz w:val="28"/>
          <w:szCs w:val="28"/>
        </w:rPr>
        <w:t>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Цель. Расширять физиологические возможности дыхательного аппарата (п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становка </w:t>
      </w:r>
      <w:proofErr w:type="spellStart"/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нижнереберного</w:t>
      </w:r>
      <w:proofErr w:type="spellEnd"/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типа дыхания и формирование длительного выдоха через </w:t>
      </w:r>
      <w:r w:rsidRPr="002F232B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рот).</w:t>
      </w:r>
    </w:p>
    <w:p w:rsidR="002F232B" w:rsidRPr="002F232B" w:rsidRDefault="002F232B" w:rsidP="002F232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Оборудование. Без специального оборудования.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Описание. Дети занимают исходное </w:t>
      </w:r>
      <w:proofErr w:type="gramStart"/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положение</w:t>
      </w:r>
      <w:proofErr w:type="gramEnd"/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лежа на спине, при этом одна рука 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л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жит на животе в области диафрагмы, другая – вдоль туловища. Под счет педагога они делают вдох-выдох. Внимание детей </w:t>
      </w:r>
      <w:r w:rsidRPr="002F232B">
        <w:rPr>
          <w:rFonts w:ascii="Times New Roman" w:hAnsi="Times New Roman" w:cs="Times New Roman"/>
          <w:color w:val="000000"/>
          <w:spacing w:val="-11"/>
          <w:sz w:val="28"/>
          <w:szCs w:val="28"/>
        </w:rPr>
        <w:t>обращается на то, что при вдохе живот «ра</w:t>
      </w:r>
      <w:r w:rsidRPr="002F232B">
        <w:rPr>
          <w:rFonts w:ascii="Times New Roman" w:hAnsi="Times New Roman" w:cs="Times New Roman"/>
          <w:color w:val="000000"/>
          <w:spacing w:val="-11"/>
          <w:sz w:val="28"/>
          <w:szCs w:val="28"/>
        </w:rPr>
        <w:t>з</w:t>
      </w:r>
      <w:r w:rsidRPr="002F232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дувается, как у </w:t>
      </w:r>
      <w:proofErr w:type="spellStart"/>
      <w:r w:rsidRPr="002F232B">
        <w:rPr>
          <w:rFonts w:ascii="Times New Roman" w:hAnsi="Times New Roman" w:cs="Times New Roman"/>
          <w:color w:val="000000"/>
          <w:spacing w:val="-11"/>
          <w:sz w:val="28"/>
          <w:szCs w:val="28"/>
        </w:rPr>
        <w:t>бегемоти</w:t>
      </w:r>
      <w:r w:rsidRPr="002F232B">
        <w:rPr>
          <w:rFonts w:ascii="Times New Roman" w:hAnsi="Times New Roman" w:cs="Times New Roman"/>
          <w:color w:val="000000"/>
          <w:spacing w:val="-26"/>
          <w:sz w:val="28"/>
          <w:szCs w:val="28"/>
        </w:rPr>
        <w:t>ка</w:t>
      </w:r>
      <w:proofErr w:type="spellEnd"/>
      <w:r w:rsidRPr="002F232B">
        <w:rPr>
          <w:rFonts w:ascii="Times New Roman" w:hAnsi="Times New Roman" w:cs="Times New Roman"/>
          <w:color w:val="000000"/>
          <w:spacing w:val="-26"/>
          <w:sz w:val="28"/>
          <w:szCs w:val="28"/>
        </w:rPr>
        <w:t>», т.е. диафрагма выталкивает брюшную стенку вперед, что дети хорошо ощущают благ</w:t>
      </w:r>
      <w:r w:rsidRPr="002F232B">
        <w:rPr>
          <w:rFonts w:ascii="Times New Roman" w:hAnsi="Times New Roman" w:cs="Times New Roman"/>
          <w:color w:val="000000"/>
          <w:spacing w:val="-26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26"/>
          <w:sz w:val="28"/>
          <w:szCs w:val="28"/>
        </w:rPr>
        <w:t>даря положению руки.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«По волнам»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Цель. Та же. </w:t>
      </w:r>
    </w:p>
    <w:p w:rsidR="002F232B" w:rsidRPr="002F232B" w:rsidRDefault="002F232B" w:rsidP="002F232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Оборудование. Небольшие игрушки по количеству детей.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Описание. Исходное положение  как в предыдущем упражнении. На область диафра</w:t>
      </w: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г</w:t>
      </w: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мы кладется игрушка и объясняется детям, что при вдохе игрушка будет подниматься на животике вверх, а при выдохе опускаться вниз. Упражнение выполняется под счет педаг</w:t>
      </w: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га.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center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«Солдатики»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>Цель. Та же.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Оборудование. </w:t>
      </w: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Без специального оборудования.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Описание. Дети занимают исходное </w:t>
      </w:r>
      <w:proofErr w:type="gramStart"/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положение</w:t>
      </w:r>
      <w:proofErr w:type="gramEnd"/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стоя, одна рука лежит на области диафрагмы, другая рука вытянута вдоль туловища. По команде педагога «Вдох» дети делают вдох, при этом стенка живота несколько выдвигается вперед, а по команде «Выдох» - делают выдох, слегка  втягивая живот.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F232B">
        <w:rPr>
          <w:rFonts w:ascii="Times New Roman" w:hAnsi="Times New Roman" w:cs="Times New Roman"/>
          <w:spacing w:val="-6"/>
          <w:sz w:val="28"/>
          <w:szCs w:val="28"/>
        </w:rPr>
        <w:t>Когда дети смогут свободно выполнять эти упражнения, можно перех</w:t>
      </w:r>
      <w:r w:rsidRPr="002F232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2F232B">
        <w:rPr>
          <w:rFonts w:ascii="Times New Roman" w:hAnsi="Times New Roman" w:cs="Times New Roman"/>
          <w:spacing w:val="-6"/>
          <w:sz w:val="28"/>
          <w:szCs w:val="28"/>
        </w:rPr>
        <w:t xml:space="preserve">дить к упражнениям </w:t>
      </w:r>
      <w:r w:rsidRPr="002F232B">
        <w:rPr>
          <w:rFonts w:ascii="Times New Roman" w:hAnsi="Times New Roman" w:cs="Times New Roman"/>
          <w:spacing w:val="-8"/>
          <w:sz w:val="28"/>
          <w:szCs w:val="28"/>
        </w:rPr>
        <w:t xml:space="preserve">динамической дыхательной гимнастики. При этом </w:t>
      </w:r>
      <w:r w:rsidRPr="002F232B">
        <w:rPr>
          <w:rFonts w:ascii="Times New Roman" w:hAnsi="Times New Roman" w:cs="Times New Roman"/>
          <w:spacing w:val="-7"/>
          <w:sz w:val="28"/>
          <w:szCs w:val="28"/>
        </w:rPr>
        <w:t>проце</w:t>
      </w:r>
      <w:r w:rsidRPr="002F232B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2F232B">
        <w:rPr>
          <w:rFonts w:ascii="Times New Roman" w:hAnsi="Times New Roman" w:cs="Times New Roman"/>
          <w:spacing w:val="-7"/>
          <w:sz w:val="28"/>
          <w:szCs w:val="28"/>
        </w:rPr>
        <w:t xml:space="preserve">сом дыхания детей по-прежнему должен руководить педагог, 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ровным и споко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й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ным голосом 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выделяя каждое дыхательное движение.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 xml:space="preserve">Эти упражнения можно разделить на несколько групп: </w:t>
      </w:r>
    </w:p>
    <w:p w:rsidR="002F232B" w:rsidRPr="002F232B" w:rsidRDefault="002F232B" w:rsidP="002F232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lastRenderedPageBreak/>
        <w:t>дыхательные упражнения, включающие движения рук: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развести руки в стороны – вдох через нос, соединить перед грудью – в</w:t>
      </w:r>
      <w:r w:rsidRPr="002F232B">
        <w:rPr>
          <w:rFonts w:ascii="Times New Roman" w:hAnsi="Times New Roman" w:cs="Times New Roman"/>
          <w:sz w:val="28"/>
          <w:szCs w:val="28"/>
        </w:rPr>
        <w:t>ы</w:t>
      </w:r>
      <w:r w:rsidRPr="002F232B">
        <w:rPr>
          <w:rFonts w:ascii="Times New Roman" w:hAnsi="Times New Roman" w:cs="Times New Roman"/>
          <w:sz w:val="28"/>
          <w:szCs w:val="28"/>
        </w:rPr>
        <w:t>дох через рот или нос;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развести руки в стороны – вдох через нос, руки  на пояс – выдох;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руки вытянуть перед собой – вдох через нос, прижать к себе, скр</w:t>
      </w:r>
      <w:r w:rsidRPr="002F232B">
        <w:rPr>
          <w:rFonts w:ascii="Times New Roman" w:hAnsi="Times New Roman" w:cs="Times New Roman"/>
          <w:sz w:val="28"/>
          <w:szCs w:val="28"/>
        </w:rPr>
        <w:t>е</w:t>
      </w:r>
      <w:r w:rsidRPr="002F232B">
        <w:rPr>
          <w:rFonts w:ascii="Times New Roman" w:hAnsi="Times New Roman" w:cs="Times New Roman"/>
          <w:sz w:val="28"/>
          <w:szCs w:val="28"/>
        </w:rPr>
        <w:t>стив на груди – выдох;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руки вытянуть перед собой – вдох, прижать к себе, согнув в локтях – выдох;</w:t>
      </w:r>
    </w:p>
    <w:p w:rsidR="002F232B" w:rsidRPr="002F232B" w:rsidRDefault="002F232B" w:rsidP="002F232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дыхательные упражнения, включающие движения корпуса: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поднять руки вверх – вдох, наклон корпуса вперед, руки опущены вниз – выдох;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поворот корпуса вправо – вдох, возвращение корпуса в положение прямо – выдох; поворот корпуса влево – вдох, возвращение корпуса в положение прямо – выдох;</w:t>
      </w:r>
    </w:p>
    <w:p w:rsidR="002F232B" w:rsidRPr="002F232B" w:rsidRDefault="002F232B" w:rsidP="002F232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дыхательные упражнения, включающие движения ног: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- сидя на ковре, вытянуть ноги вперед – вдох, согнуть в коленях, приведя к туловищу – выдох;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32B">
        <w:rPr>
          <w:rFonts w:ascii="Times New Roman" w:hAnsi="Times New Roman" w:cs="Times New Roman"/>
          <w:sz w:val="28"/>
          <w:szCs w:val="28"/>
        </w:rPr>
        <w:t>- отвести ногу вправо, развести руки в стороны – вдох, приставить ногу, опустить руки вниз – выдох; отвести ногу влево, развести руки в стороны – вдох, приставить ногу, опу</w:t>
      </w:r>
      <w:r w:rsidRPr="002F232B">
        <w:rPr>
          <w:rFonts w:ascii="Times New Roman" w:hAnsi="Times New Roman" w:cs="Times New Roman"/>
          <w:sz w:val="28"/>
          <w:szCs w:val="28"/>
        </w:rPr>
        <w:t>с</w:t>
      </w:r>
      <w:r w:rsidRPr="002F232B">
        <w:rPr>
          <w:rFonts w:ascii="Times New Roman" w:hAnsi="Times New Roman" w:cs="Times New Roman"/>
          <w:sz w:val="28"/>
          <w:szCs w:val="28"/>
        </w:rPr>
        <w:t>тить руки вниз – выдох.</w:t>
      </w:r>
      <w:proofErr w:type="gramEnd"/>
    </w:p>
    <w:p w:rsidR="002F232B" w:rsidRPr="002F232B" w:rsidRDefault="002F232B" w:rsidP="002F23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sz w:val="28"/>
          <w:szCs w:val="28"/>
        </w:rPr>
        <w:t>При выполнении дыхательных упражнений вдох всегда нужно делать через нос, а выдох может быть дифференцированным. Так, например, при выполнении одного упражнения можно попросить детей делать выдох через нос, а при выполнении другого – ч</w:t>
      </w:r>
      <w:r w:rsidRPr="002F232B">
        <w:rPr>
          <w:rFonts w:ascii="Times New Roman" w:hAnsi="Times New Roman" w:cs="Times New Roman"/>
          <w:sz w:val="28"/>
          <w:szCs w:val="28"/>
        </w:rPr>
        <w:t>е</w:t>
      </w:r>
      <w:r w:rsidRPr="002F232B">
        <w:rPr>
          <w:rFonts w:ascii="Times New Roman" w:hAnsi="Times New Roman" w:cs="Times New Roman"/>
          <w:sz w:val="28"/>
          <w:szCs w:val="28"/>
        </w:rPr>
        <w:t xml:space="preserve">рез рот. 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2" w:firstLine="698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Позже упражнения 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динамической дыхательной гимнастики можно пров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дить уже без специального регламен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тирования дыхательных движений, а в кач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е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стве регулятора использовать музыку. В большей степени для этого подходят </w:t>
      </w: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>м</w:t>
      </w: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лодии </w:t>
      </w: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маршевого характера с затактом: на слабую долю делается вдох, на сильную </w:t>
      </w:r>
      <w:r w:rsidRPr="002F232B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долю – выдох. 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«Косари»</w:t>
      </w:r>
    </w:p>
    <w:p w:rsidR="002F232B" w:rsidRPr="002F232B" w:rsidRDefault="002F232B" w:rsidP="002F232B">
      <w:pPr>
        <w:shd w:val="clear" w:color="auto" w:fill="FFFFFF"/>
        <w:tabs>
          <w:tab w:val="left" w:pos="9355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Цель. 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Формирование длительного выдоха, координации движений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2F232B" w:rsidRPr="002F232B" w:rsidRDefault="002F232B" w:rsidP="002F23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Оборудование. Фонограмма «Юбилейный марш» М.М. </w:t>
      </w:r>
      <w:proofErr w:type="spellStart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Ипполитова-Иванова</w:t>
      </w:r>
      <w:proofErr w:type="spellEnd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2F232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Описание. На слабую долю мелодии дети делают вдох и «отводят косу» в ст</w:t>
      </w:r>
      <w:r w:rsidRPr="002F232B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ну, на сильную – выдох и «взмах косой».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7" w:right="-5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6"/>
          <w:sz w:val="28"/>
          <w:szCs w:val="28"/>
        </w:rPr>
        <w:t>«Буренки»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-5" w:hanging="2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6"/>
          <w:sz w:val="28"/>
          <w:szCs w:val="28"/>
        </w:rPr>
        <w:t>Цель.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Развитие координации дыхательных движений, длительности речевого в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доха. 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7" w:right="3830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6"/>
          <w:sz w:val="28"/>
          <w:szCs w:val="28"/>
        </w:rPr>
        <w:t>Оборудование. Без специального оборудования.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7" w:right="22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2"/>
          <w:sz w:val="28"/>
          <w:szCs w:val="28"/>
        </w:rPr>
        <w:t>Описание. Дети разбиваются на пары и ведут диалог на «коровьем языке»: после вдоха на выдохе произносят зву</w:t>
      </w:r>
      <w:r w:rsidRPr="002F232B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ковые фразы, представляющие собой сочетания различных слогов </w:t>
      </w:r>
      <w:proofErr w:type="spellStart"/>
      <w:r w:rsidRPr="002F232B">
        <w:rPr>
          <w:rFonts w:ascii="Times New Roman" w:hAnsi="Times New Roman" w:cs="Times New Roman"/>
          <w:i/>
          <w:color w:val="000000"/>
          <w:spacing w:val="-13"/>
          <w:sz w:val="28"/>
          <w:szCs w:val="28"/>
        </w:rPr>
        <w:t>му</w:t>
      </w:r>
      <w:r w:rsidRPr="002F232B">
        <w:rPr>
          <w:rFonts w:ascii="Times New Roman" w:hAnsi="Times New Roman" w:cs="Times New Roman"/>
          <w:i/>
          <w:color w:val="000000"/>
          <w:spacing w:val="-13"/>
          <w:sz w:val="28"/>
          <w:szCs w:val="28"/>
        </w:rPr>
        <w:t>м</w:t>
      </w:r>
      <w:r w:rsidRPr="002F232B">
        <w:rPr>
          <w:rFonts w:ascii="Times New Roman" w:hAnsi="Times New Roman" w:cs="Times New Roman"/>
          <w:i/>
          <w:color w:val="000000"/>
          <w:spacing w:val="-13"/>
          <w:sz w:val="28"/>
          <w:szCs w:val="28"/>
        </w:rPr>
        <w:t>омэ-</w:t>
      </w:r>
      <w:r w:rsidRPr="002F232B">
        <w:rPr>
          <w:rFonts w:ascii="Times New Roman" w:hAnsi="Times New Roman" w:cs="Times New Roman"/>
          <w:i/>
          <w:color w:val="000000"/>
          <w:spacing w:val="-22"/>
          <w:sz w:val="28"/>
          <w:szCs w:val="28"/>
        </w:rPr>
        <w:t>мимаму</w:t>
      </w:r>
      <w:proofErr w:type="spellEnd"/>
      <w:r w:rsidRPr="002F232B">
        <w:rPr>
          <w:rFonts w:ascii="Times New Roman" w:hAnsi="Times New Roman" w:cs="Times New Roman"/>
          <w:color w:val="000000"/>
          <w:spacing w:val="-22"/>
          <w:sz w:val="28"/>
          <w:szCs w:val="28"/>
        </w:rPr>
        <w:t>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-5" w:firstLine="3542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«Почталь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ны» 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-5" w:hanging="29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Цель. Та же.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-5" w:hanging="29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Оборудование. Коро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б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Описание. 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F232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1-й вариант. </w:t>
      </w: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встают в круг спиной к центру, на расстоянии вытянутых рук</w:t>
      </w: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. У двух детей, стоящих далеко друг от друга, в руках по коробке. Сделав вдох, на выдо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хе они передают коробку соседу со словами «Имя ребенка, </w:t>
      </w:r>
      <w:proofErr w:type="gramStart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</w:t>
      </w:r>
      <w:proofErr w:type="gramEnd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».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29" w:right="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F232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2-</w:t>
      </w:r>
      <w:r w:rsidRPr="002F232B">
        <w:rPr>
          <w:rFonts w:ascii="Times New Roman" w:hAnsi="Times New Roman" w:cs="Times New Roman"/>
          <w:i/>
          <w:sz w:val="28"/>
          <w:szCs w:val="28"/>
        </w:rPr>
        <w:t xml:space="preserve">й вариант. </w:t>
      </w:r>
      <w:r w:rsidRPr="002F232B">
        <w:rPr>
          <w:rFonts w:ascii="Times New Roman" w:hAnsi="Times New Roman" w:cs="Times New Roman"/>
          <w:sz w:val="28"/>
          <w:szCs w:val="28"/>
        </w:rPr>
        <w:t xml:space="preserve">Дети сидят по кругу лицом друг к другу, </w:t>
      </w:r>
      <w:r w:rsidRPr="002F232B">
        <w:rPr>
          <w:rFonts w:ascii="Times New Roman" w:hAnsi="Times New Roman" w:cs="Times New Roman"/>
          <w:color w:val="000000"/>
          <w:spacing w:val="-6"/>
          <w:sz w:val="28"/>
          <w:szCs w:val="28"/>
        </w:rPr>
        <w:t>у каждого второго ребенка конверт. Сделав вдох, на выдо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хе они передают его соседу со сл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вами «Вам пришло письмо».</w:t>
      </w:r>
    </w:p>
    <w:p w:rsidR="002F232B" w:rsidRPr="002F232B" w:rsidRDefault="00D46D4F" w:rsidP="002F232B">
      <w:pPr>
        <w:shd w:val="clear" w:color="auto" w:fill="FFFFFF"/>
        <w:spacing w:after="0" w:line="360" w:lineRule="auto"/>
        <w:ind w:left="3542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2F232B" w:rsidRPr="002F232B">
        <w:rPr>
          <w:rFonts w:ascii="Times New Roman" w:hAnsi="Times New Roman" w:cs="Times New Roman"/>
          <w:color w:val="000000"/>
          <w:spacing w:val="-9"/>
          <w:sz w:val="28"/>
          <w:szCs w:val="28"/>
        </w:rPr>
        <w:t>«Кошки и мышки»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7" w:right="36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Цель. Развивать речевое дыхание, воспитывать силу голоса, произвольный </w:t>
      </w:r>
      <w:proofErr w:type="gramStart"/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контроль за</w:t>
      </w:r>
      <w:proofErr w:type="gramEnd"/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динамическим ди</w:t>
      </w: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па</w:t>
      </w:r>
      <w:r w:rsidRPr="002F232B">
        <w:rPr>
          <w:rFonts w:ascii="Times New Roman" w:hAnsi="Times New Roman" w:cs="Times New Roman"/>
          <w:color w:val="000000"/>
          <w:spacing w:val="-8"/>
          <w:sz w:val="28"/>
          <w:szCs w:val="28"/>
        </w:rPr>
        <w:t>зоном голоса.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Оборудование. Фонограмма «</w:t>
      </w:r>
      <w:proofErr w:type="spellStart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Кэквок</w:t>
      </w:r>
      <w:proofErr w:type="spellEnd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» К. </w:t>
      </w:r>
      <w:proofErr w:type="spellStart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Дебюси</w:t>
      </w:r>
      <w:proofErr w:type="spellEnd"/>
      <w:r w:rsidRPr="002F232B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14" w:right="29"/>
        <w:jc w:val="both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Описание. Дети делятся на две неравных команды: большая часть детей – мышки, </w:t>
      </w: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 музыку они свободно двигаются по залу и пищат тихим гол</w:t>
      </w: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F232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сом, при пре</w:t>
      </w:r>
      <w:r w:rsidRPr="002F232B">
        <w:rPr>
          <w:rFonts w:ascii="Times New Roman" w:hAnsi="Times New Roman" w:cs="Times New Roman"/>
          <w:color w:val="000000"/>
          <w:sz w:val="28"/>
          <w:szCs w:val="28"/>
        </w:rPr>
        <w:t xml:space="preserve">кращении музыки «мышки» замирают, и на охоту выходят «кошки», которые 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громко мяукают и ловят (выводят из игры) пошевелившихся «м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шек».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43" w:right="3283" w:firstLine="3542"/>
        <w:jc w:val="center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8"/>
          <w:sz w:val="28"/>
          <w:szCs w:val="28"/>
        </w:rPr>
        <w:t>«Антошка»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left="43" w:right="-5" w:hanging="43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Цель. Развивать функцию </w:t>
      </w:r>
      <w:proofErr w:type="gramStart"/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грудного</w:t>
      </w:r>
      <w:proofErr w:type="gramEnd"/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резонирования</w:t>
      </w:r>
      <w:proofErr w:type="spellEnd"/>
      <w:r w:rsidRPr="002F232B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2F232B" w:rsidRPr="002F232B" w:rsidRDefault="002F232B" w:rsidP="002F232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Оборудование. Фонограмма «Антошка» В. </w:t>
      </w:r>
      <w:proofErr w:type="spellStart"/>
      <w:r w:rsidRPr="002F232B">
        <w:rPr>
          <w:rFonts w:ascii="Times New Roman" w:hAnsi="Times New Roman" w:cs="Times New Roman"/>
          <w:color w:val="000000"/>
          <w:spacing w:val="-17"/>
          <w:sz w:val="28"/>
          <w:szCs w:val="28"/>
        </w:rPr>
        <w:t>Шаинского</w:t>
      </w:r>
      <w:proofErr w:type="spellEnd"/>
      <w:r w:rsidRPr="002F232B"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</w:p>
    <w:p w:rsidR="002F232B" w:rsidRPr="002F232B" w:rsidRDefault="002F232B" w:rsidP="002F232B">
      <w:pPr>
        <w:shd w:val="clear" w:color="auto" w:fill="FFFFFF"/>
        <w:spacing w:after="0" w:line="360" w:lineRule="auto"/>
        <w:ind w:right="4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F232B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Описание. Дети лежат на спине и зевают, изображая безделье, каждый зевок заканчивается произнесением на выдохе гласного «у».</w:t>
      </w:r>
    </w:p>
    <w:p w:rsidR="002F232B" w:rsidRPr="002F232B" w:rsidRDefault="002F232B" w:rsidP="002F2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232B" w:rsidRPr="002F232B" w:rsidSect="00B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6F00"/>
    <w:multiLevelType w:val="hybridMultilevel"/>
    <w:tmpl w:val="71CE6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32B"/>
    <w:rsid w:val="002F232B"/>
    <w:rsid w:val="00B04C95"/>
    <w:rsid w:val="00D4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2017-12-28T11:34:00Z</dcterms:created>
  <dcterms:modified xsi:type="dcterms:W3CDTF">2017-12-28T12:04:00Z</dcterms:modified>
</cp:coreProperties>
</file>