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1A01F3" w:rsidRPr="002E0D82" w14:paraId="67738A97" w14:textId="77777777" w:rsidTr="00D55A82">
        <w:trPr>
          <w:trHeight w:val="1884"/>
        </w:trPr>
        <w:tc>
          <w:tcPr>
            <w:tcW w:w="5103" w:type="dxa"/>
          </w:tcPr>
          <w:p w14:paraId="66AE1856" w14:textId="77777777" w:rsidR="001A01F3" w:rsidRPr="002E0D82" w:rsidRDefault="001A01F3" w:rsidP="00DB415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3FE876CE" w14:textId="77777777" w:rsidR="001A01F3" w:rsidRPr="0048765A" w:rsidRDefault="001A01F3" w:rsidP="00DB415A">
            <w:pPr>
              <w:pStyle w:val="a3"/>
              <w:tabs>
                <w:tab w:val="left" w:pos="340"/>
                <w:tab w:val="right" w:pos="9355"/>
              </w:tabs>
              <w:spacing w:after="0"/>
              <w:jc w:val="right"/>
              <w:rPr>
                <w:rFonts w:ascii="Liberation Serif" w:hAnsi="Liberation Serif" w:cs="Liberation Serif"/>
              </w:rPr>
            </w:pPr>
            <w:r w:rsidRPr="0048765A">
              <w:rPr>
                <w:rFonts w:ascii="Liberation Serif" w:hAnsi="Liberation Serif" w:cs="Liberation Serif"/>
                <w:b/>
              </w:rPr>
              <w:t>УТВЕРЖДАЮ</w:t>
            </w:r>
            <w:r w:rsidRPr="0048765A">
              <w:rPr>
                <w:rFonts w:ascii="Liberation Serif" w:hAnsi="Liberation Serif" w:cs="Liberation Serif"/>
              </w:rPr>
              <w:t>:</w:t>
            </w:r>
          </w:p>
          <w:p w14:paraId="54229553" w14:textId="77777777" w:rsidR="001A01F3" w:rsidRPr="0048765A" w:rsidRDefault="001A01F3" w:rsidP="00DB415A">
            <w:pPr>
              <w:pStyle w:val="a3"/>
              <w:spacing w:after="0"/>
              <w:jc w:val="right"/>
              <w:rPr>
                <w:rFonts w:ascii="Liberation Serif" w:hAnsi="Liberation Serif" w:cs="Liberation Serif"/>
              </w:rPr>
            </w:pPr>
            <w:r w:rsidRPr="0048765A">
              <w:rPr>
                <w:rFonts w:ascii="Liberation Serif" w:hAnsi="Liberation Serif" w:cs="Liberation Serif"/>
              </w:rPr>
              <w:t xml:space="preserve">Генеральный директор </w:t>
            </w:r>
          </w:p>
          <w:p w14:paraId="4DC77ED9" w14:textId="77777777" w:rsidR="001A01F3" w:rsidRPr="0048765A" w:rsidRDefault="001A01F3" w:rsidP="00DB415A">
            <w:pPr>
              <w:pStyle w:val="a3"/>
              <w:spacing w:after="0"/>
              <w:jc w:val="right"/>
              <w:rPr>
                <w:rFonts w:ascii="Liberation Serif" w:hAnsi="Liberation Serif" w:cs="Liberation Serif"/>
              </w:rPr>
            </w:pPr>
            <w:r w:rsidRPr="0048765A">
              <w:rPr>
                <w:rFonts w:ascii="Liberation Serif" w:hAnsi="Liberation Serif" w:cs="Liberation Serif"/>
              </w:rPr>
              <w:t xml:space="preserve">Свердловского государственного </w:t>
            </w:r>
          </w:p>
          <w:p w14:paraId="795A21AC" w14:textId="77777777" w:rsidR="001A01F3" w:rsidRPr="0048765A" w:rsidRDefault="001A01F3" w:rsidP="00DB415A">
            <w:pPr>
              <w:pStyle w:val="a3"/>
              <w:spacing w:after="0"/>
              <w:jc w:val="right"/>
              <w:rPr>
                <w:rFonts w:ascii="Liberation Serif" w:hAnsi="Liberation Serif" w:cs="Liberation Serif"/>
              </w:rPr>
            </w:pPr>
            <w:r w:rsidRPr="0048765A">
              <w:rPr>
                <w:rFonts w:ascii="Liberation Serif" w:hAnsi="Liberation Serif" w:cs="Liberation Serif"/>
              </w:rPr>
              <w:t>областного Дворца народного творчества</w:t>
            </w:r>
          </w:p>
          <w:p w14:paraId="11CAB155" w14:textId="77777777" w:rsidR="001A01F3" w:rsidRPr="0048765A" w:rsidRDefault="001A01F3" w:rsidP="00DB415A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876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____________________ </w:t>
            </w:r>
            <w:r w:rsidR="00D55B73" w:rsidRPr="0048765A">
              <w:rPr>
                <w:rFonts w:ascii="Liberation Serif" w:hAnsi="Liberation Serif" w:cs="Liberation Serif"/>
                <w:bCs/>
                <w:sz w:val="24"/>
                <w:szCs w:val="24"/>
              </w:rPr>
              <w:t>М.С.Турыгин</w:t>
            </w:r>
          </w:p>
          <w:p w14:paraId="2801C872" w14:textId="77777777" w:rsidR="001A01F3" w:rsidRPr="002E0D82" w:rsidRDefault="002E0D82" w:rsidP="00DB415A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876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«____» ________________ 2021</w:t>
            </w:r>
            <w:r w:rsidR="001A01F3" w:rsidRPr="0048765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г.</w:t>
            </w:r>
          </w:p>
        </w:tc>
      </w:tr>
    </w:tbl>
    <w:p w14:paraId="5698A024" w14:textId="77777777" w:rsidR="001A01F3" w:rsidRPr="002E0D82" w:rsidRDefault="001A01F3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>ПОЛОЖЕНИЕ</w:t>
      </w:r>
    </w:p>
    <w:p w14:paraId="38446463" w14:textId="77777777" w:rsidR="0048765A" w:rsidRDefault="001A01F3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 xml:space="preserve">о проведении </w:t>
      </w:r>
      <w:r w:rsidR="00076409" w:rsidRP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 xml:space="preserve">конкурса </w:t>
      </w:r>
    </w:p>
    <w:p w14:paraId="32CC059A" w14:textId="77777777" w:rsidR="0048765A" w:rsidRDefault="00076409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 xml:space="preserve">произведений изобразительного и декоративно-прикладного искусства </w:t>
      </w:r>
    </w:p>
    <w:p w14:paraId="57FFC467" w14:textId="77777777" w:rsidR="001A01F3" w:rsidRPr="002E0D82" w:rsidRDefault="00076409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</w:pPr>
      <w:r w:rsidRP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>детей</w:t>
      </w:r>
      <w:r w:rsid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 xml:space="preserve"> с особенностями здоровья и развития</w:t>
      </w:r>
    </w:p>
    <w:p w14:paraId="0A1E8CFF" w14:textId="77777777" w:rsidR="001A01F3" w:rsidRPr="002E0D82" w:rsidRDefault="00995CBA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  <w:t>«НАШ ВЕРНИСАЖ»</w:t>
      </w:r>
    </w:p>
    <w:p w14:paraId="5113C37D" w14:textId="77777777" w:rsidR="001A01F3" w:rsidRPr="002E0D82" w:rsidRDefault="001A01F3" w:rsidP="0070216D">
      <w:pPr>
        <w:shd w:val="clear" w:color="auto" w:fill="FFFFFF"/>
        <w:spacing w:after="0" w:line="240" w:lineRule="auto"/>
        <w:ind w:hanging="2092"/>
        <w:jc w:val="both"/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</w:pPr>
    </w:p>
    <w:p w14:paraId="7E3F7CBB" w14:textId="77777777" w:rsidR="001A01F3" w:rsidRPr="002E0D82" w:rsidRDefault="0070216D" w:rsidP="00702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pacing w:val="1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>К</w:t>
      </w:r>
      <w:r w:rsidR="00076409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онкурс произведений изобразительного и декоративно-прикладного искусства </w:t>
      </w:r>
      <w:r w:rsidR="00AD78FE"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детей</w:t>
      </w:r>
      <w:r w:rsid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с особенностями здоровья и развития</w:t>
      </w:r>
      <w:r w:rsidR="00AD78FE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 w:rsidR="00076409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«Наш вернисаж» </w:t>
      </w:r>
      <w:r w:rsidR="001A01F3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проводится в рамках проекта Свердловского государственного областного Дворца народного творчества «Равные возможности».  </w:t>
      </w:r>
    </w:p>
    <w:p w14:paraId="64A10878" w14:textId="77777777" w:rsidR="001A01F3" w:rsidRPr="002E0D82" w:rsidRDefault="001A01F3" w:rsidP="0070216D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10CECB39" w14:textId="77777777" w:rsidR="0048765A" w:rsidRPr="0048765A" w:rsidRDefault="001A01F3" w:rsidP="0048765A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Учредители </w:t>
      </w:r>
      <w:r w:rsidR="00076409" w:rsidRPr="002E0D82">
        <w:rPr>
          <w:rFonts w:ascii="Liberation Serif" w:hAnsi="Liberation Serif" w:cs="Liberation Serif"/>
          <w:b/>
          <w:bCs/>
          <w:color w:val="000000"/>
          <w:spacing w:val="-3"/>
          <w:sz w:val="28"/>
          <w:szCs w:val="28"/>
        </w:rPr>
        <w:t>конкурса</w:t>
      </w:r>
    </w:p>
    <w:p w14:paraId="68570533" w14:textId="77777777" w:rsidR="001A01F3" w:rsidRPr="002E0D82" w:rsidRDefault="001A01F3" w:rsidP="0070216D">
      <w:pPr>
        <w:widowControl w:val="0"/>
        <w:numPr>
          <w:ilvl w:val="0"/>
          <w:numId w:val="1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Министерство культуры Свердловской области</w:t>
      </w:r>
    </w:p>
    <w:p w14:paraId="6D6F57E8" w14:textId="77777777" w:rsidR="001A01F3" w:rsidRPr="002E0D82" w:rsidRDefault="001A01F3" w:rsidP="0070216D">
      <w:pPr>
        <w:widowControl w:val="0"/>
        <w:numPr>
          <w:ilvl w:val="0"/>
          <w:numId w:val="1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ГАУК СО «Свердловский государственный областной Дворец народного творчества»</w:t>
      </w:r>
    </w:p>
    <w:p w14:paraId="638C4C13" w14:textId="77777777" w:rsidR="001A01F3" w:rsidRPr="002E0D82" w:rsidRDefault="001A01F3" w:rsidP="0070216D">
      <w:pPr>
        <w:widowControl w:val="0"/>
        <w:shd w:val="clear" w:color="auto" w:fill="FFFFFF"/>
        <w:tabs>
          <w:tab w:val="left" w:pos="54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84F6B38" w14:textId="77777777" w:rsidR="0048765A" w:rsidRPr="002E0D82" w:rsidRDefault="001A01F3" w:rsidP="0048765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</w:pPr>
      <w:r w:rsidRPr="002E0D82"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  <w:t xml:space="preserve">Цель </w:t>
      </w:r>
      <w:r w:rsidR="00076409" w:rsidRPr="002E0D82"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  <w:t>конкурса</w:t>
      </w:r>
    </w:p>
    <w:p w14:paraId="39D0EF8D" w14:textId="77777777" w:rsidR="00AD78FE" w:rsidRDefault="00076409" w:rsidP="0070216D">
      <w:pPr>
        <w:widowControl w:val="0"/>
        <w:numPr>
          <w:ilvl w:val="0"/>
          <w:numId w:val="1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1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Выявление творчески одаренных детей</w:t>
      </w:r>
      <w:r w:rsidR="0070216D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с особенностями здоровья и развития </w:t>
      </w: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и создание условий для </w:t>
      </w:r>
      <w:r w:rsidR="0070216D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их социализации</w:t>
      </w: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, творческого взаимообогащения и самореализации через участие в творческой деятельности.</w:t>
      </w:r>
    </w:p>
    <w:p w14:paraId="1F82D482" w14:textId="77777777" w:rsidR="0070216D" w:rsidRPr="002E0D82" w:rsidRDefault="0070216D" w:rsidP="00702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  <w:spacing w:val="-1"/>
          <w:sz w:val="28"/>
          <w:szCs w:val="28"/>
        </w:rPr>
      </w:pPr>
    </w:p>
    <w:p w14:paraId="791F425C" w14:textId="77777777" w:rsidR="0048765A" w:rsidRPr="0048765A" w:rsidRDefault="00020D85" w:rsidP="0048765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</w:pPr>
      <w:r w:rsidRPr="002E0D82">
        <w:rPr>
          <w:rFonts w:ascii="Liberation Serif" w:hAnsi="Liberation Serif" w:cs="Liberation Serif"/>
          <w:b/>
          <w:color w:val="000000"/>
          <w:spacing w:val="-3"/>
          <w:sz w:val="28"/>
          <w:szCs w:val="28"/>
        </w:rPr>
        <w:t xml:space="preserve">Задачи </w:t>
      </w:r>
      <w:r w:rsidR="00AD78FE" w:rsidRPr="002E0D82">
        <w:rPr>
          <w:rFonts w:ascii="Liberation Serif" w:hAnsi="Liberation Serif" w:cs="Liberation Serif"/>
          <w:b/>
          <w:color w:val="000000"/>
          <w:spacing w:val="1"/>
          <w:sz w:val="28"/>
          <w:szCs w:val="28"/>
        </w:rPr>
        <w:t>конкурса</w:t>
      </w:r>
    </w:p>
    <w:p w14:paraId="3F41BA09" w14:textId="77777777" w:rsidR="001A01F3" w:rsidRPr="002E0D82" w:rsidRDefault="001A01F3" w:rsidP="0070216D">
      <w:pPr>
        <w:widowControl w:val="0"/>
        <w:numPr>
          <w:ilvl w:val="0"/>
          <w:numId w:val="2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>активное воспитание и фор</w:t>
      </w:r>
      <w:r w:rsidR="00AD78FE"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 xml:space="preserve">мирование эстетического вкуса у </w:t>
      </w: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>подрастающего поколения;</w:t>
      </w:r>
    </w:p>
    <w:p w14:paraId="578AB36D" w14:textId="77777777" w:rsidR="001A01F3" w:rsidRPr="002E0D82" w:rsidRDefault="001A01F3" w:rsidP="0070216D">
      <w:pPr>
        <w:widowControl w:val="0"/>
        <w:numPr>
          <w:ilvl w:val="0"/>
          <w:numId w:val="2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 xml:space="preserve">содействие социальной </w:t>
      </w:r>
      <w:r w:rsidR="0070216D">
        <w:rPr>
          <w:rFonts w:ascii="Liberation Serif" w:hAnsi="Liberation Serif" w:cs="Liberation Serif"/>
          <w:color w:val="000000"/>
          <w:spacing w:val="-3"/>
          <w:sz w:val="28"/>
          <w:szCs w:val="28"/>
        </w:rPr>
        <w:t xml:space="preserve">адаптации детей </w:t>
      </w:r>
      <w:r w:rsidR="0070216D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 особенностями здоровья и развития</w:t>
      </w: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 xml:space="preserve"> в обществе;</w:t>
      </w:r>
    </w:p>
    <w:p w14:paraId="7F12335C" w14:textId="77777777" w:rsidR="001A01F3" w:rsidRPr="002E0D82" w:rsidRDefault="001A01F3" w:rsidP="0070216D">
      <w:pPr>
        <w:widowControl w:val="0"/>
        <w:numPr>
          <w:ilvl w:val="0"/>
          <w:numId w:val="2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>активизация и повышение уровня творчества</w:t>
      </w:r>
      <w:r w:rsidR="00C27D1D">
        <w:rPr>
          <w:rFonts w:ascii="Liberation Serif" w:hAnsi="Liberation Serif" w:cs="Liberation Serif"/>
          <w:color w:val="000000"/>
          <w:spacing w:val="-3"/>
          <w:sz w:val="28"/>
          <w:szCs w:val="28"/>
        </w:rPr>
        <w:t xml:space="preserve"> детей</w:t>
      </w: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 xml:space="preserve"> </w:t>
      </w:r>
      <w:r w:rsidR="00C27D1D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 особенностями здоровья и развития</w:t>
      </w:r>
      <w:r w:rsidRPr="002E0D82">
        <w:rPr>
          <w:rFonts w:ascii="Liberation Serif" w:hAnsi="Liberation Serif" w:cs="Liberation Serif"/>
          <w:color w:val="000000"/>
          <w:spacing w:val="-3"/>
          <w:sz w:val="28"/>
          <w:szCs w:val="28"/>
        </w:rPr>
        <w:t>, привлечение внимания общественности к их проблемам.</w:t>
      </w:r>
    </w:p>
    <w:p w14:paraId="78495DA9" w14:textId="77777777" w:rsidR="00AD78FE" w:rsidRPr="002E0D82" w:rsidRDefault="00AD78FE" w:rsidP="0070216D">
      <w:pPr>
        <w:widowControl w:val="0"/>
        <w:numPr>
          <w:ilvl w:val="0"/>
          <w:numId w:val="1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1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Стимулирование развития художественного творчества </w:t>
      </w:r>
      <w:r w:rsidR="00C27D1D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 особенностями здоровья и развития</w:t>
      </w:r>
      <w:r w:rsidR="00C27D1D"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как средства их реабилитации и социальной адаптации.</w:t>
      </w:r>
    </w:p>
    <w:p w14:paraId="319B055F" w14:textId="77777777" w:rsidR="00AD78FE" w:rsidRPr="002E0D82" w:rsidRDefault="00AD78FE" w:rsidP="0070216D">
      <w:pPr>
        <w:widowControl w:val="0"/>
        <w:numPr>
          <w:ilvl w:val="0"/>
          <w:numId w:val="1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1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Содействие духовному, нравственному и эстетическому воспитанию детей</w:t>
      </w:r>
      <w:r w:rsidR="00C27D1D" w:rsidRPr="00C27D1D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 w:rsidR="00C27D1D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 особенностями здоровья и развития</w:t>
      </w: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.</w:t>
      </w:r>
    </w:p>
    <w:p w14:paraId="2329D36C" w14:textId="77777777" w:rsidR="00AD78FE" w:rsidRPr="002E0D82" w:rsidRDefault="00AD78FE" w:rsidP="0070216D">
      <w:pPr>
        <w:widowControl w:val="0"/>
        <w:numPr>
          <w:ilvl w:val="0"/>
          <w:numId w:val="2"/>
        </w:numPr>
        <w:shd w:val="clear" w:color="auto" w:fill="FFFFFF"/>
        <w:tabs>
          <w:tab w:val="clear" w:pos="11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pacing w:val="-3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Привлечение внимания общественности к проблемам «особых» детей</w:t>
      </w:r>
    </w:p>
    <w:p w14:paraId="16A09BC5" w14:textId="77777777" w:rsidR="001A01F3" w:rsidRDefault="001A01F3" w:rsidP="0070216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pacing w:val="-11"/>
          <w:sz w:val="28"/>
          <w:szCs w:val="28"/>
        </w:rPr>
      </w:pPr>
    </w:p>
    <w:p w14:paraId="2A849DA0" w14:textId="77777777" w:rsidR="0048765A" w:rsidRPr="002E0D82" w:rsidRDefault="0048765A" w:rsidP="0070216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pacing w:val="-11"/>
          <w:sz w:val="28"/>
          <w:szCs w:val="28"/>
        </w:rPr>
      </w:pPr>
    </w:p>
    <w:p w14:paraId="3C9FBA6C" w14:textId="77777777" w:rsidR="0048765A" w:rsidRPr="002E0D82" w:rsidRDefault="001A01F3" w:rsidP="0048765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E0D82">
        <w:rPr>
          <w:rFonts w:ascii="Liberation Serif" w:hAnsi="Liberation Serif" w:cs="Liberation Serif"/>
          <w:b/>
          <w:bCs/>
          <w:sz w:val="28"/>
          <w:szCs w:val="28"/>
        </w:rPr>
        <w:t>Сроки и место проведения</w:t>
      </w:r>
    </w:p>
    <w:p w14:paraId="56BF9D05" w14:textId="77777777" w:rsidR="001A01F3" w:rsidRPr="002E0D82" w:rsidRDefault="00C27D1D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lastRenderedPageBreak/>
        <w:t>К</w:t>
      </w:r>
      <w:r w:rsidR="00AD78FE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>онкурс произведений изобразительного и декоративно-прикладного искусства</w:t>
      </w:r>
      <w:r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 детей</w:t>
      </w:r>
      <w:r w:rsidR="00AD78FE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 особенностями здоровья и развития</w:t>
      </w:r>
      <w:r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 w:rsidR="00AD78FE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«Наш вернисаж» проводится </w:t>
      </w:r>
      <w:r w:rsidR="00D55B73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>дважды</w:t>
      </w:r>
      <w:r w:rsidR="00AD78FE" w:rsidRPr="002E0D82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 в год </w:t>
      </w:r>
      <w:r w:rsidR="001A01F3" w:rsidRPr="002E0D82">
        <w:rPr>
          <w:rFonts w:ascii="Liberation Serif" w:hAnsi="Liberation Serif" w:cs="Liberation Serif"/>
          <w:sz w:val="28"/>
          <w:szCs w:val="28"/>
        </w:rPr>
        <w:t>в Свердловском государственном областном Дворце народного творчества (г. Екатеринбург, ул. Фестивальная 12).</w:t>
      </w:r>
    </w:p>
    <w:p w14:paraId="0FF7B637" w14:textId="77777777" w:rsidR="001A01F3" w:rsidRPr="002E0D82" w:rsidRDefault="00AD78FE" w:rsidP="0070216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>Ве</w:t>
      </w:r>
      <w:r w:rsidR="00D55B73" w:rsidRPr="002E0D82">
        <w:rPr>
          <w:rFonts w:ascii="Liberation Serif" w:hAnsi="Liberation Serif" w:cs="Liberation Serif"/>
          <w:sz w:val="28"/>
          <w:szCs w:val="28"/>
        </w:rPr>
        <w:t>сенний вернисаж проводится</w:t>
      </w:r>
      <w:r w:rsidR="00C505BA" w:rsidRPr="002E0D82">
        <w:rPr>
          <w:rFonts w:ascii="Liberation Serif" w:hAnsi="Liberation Serif" w:cs="Liberation Serif"/>
          <w:sz w:val="28"/>
          <w:szCs w:val="28"/>
        </w:rPr>
        <w:t xml:space="preserve"> </w:t>
      </w:r>
      <w:r w:rsidR="00D2354D">
        <w:rPr>
          <w:rFonts w:ascii="Liberation Serif" w:hAnsi="Liberation Serif" w:cs="Liberation Serif"/>
          <w:sz w:val="28"/>
          <w:szCs w:val="28"/>
        </w:rPr>
        <w:t>в мае</w:t>
      </w:r>
      <w:r w:rsidR="00D55B73" w:rsidRPr="002E0D82">
        <w:rPr>
          <w:rFonts w:ascii="Liberation Serif" w:hAnsi="Liberation Serif" w:cs="Liberation Serif"/>
          <w:sz w:val="28"/>
          <w:szCs w:val="28"/>
        </w:rPr>
        <w:t xml:space="preserve"> 20</w:t>
      </w:r>
      <w:r w:rsidR="00D7193F">
        <w:rPr>
          <w:rFonts w:ascii="Liberation Serif" w:hAnsi="Liberation Serif" w:cs="Liberation Serif"/>
          <w:sz w:val="28"/>
          <w:szCs w:val="28"/>
        </w:rPr>
        <w:t>21</w:t>
      </w:r>
      <w:r w:rsidR="00D55B73" w:rsidRPr="002E0D8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3340AD" w:rsidRPr="002E0D82">
        <w:rPr>
          <w:rFonts w:ascii="Liberation Serif" w:hAnsi="Liberation Serif" w:cs="Liberation Serif"/>
          <w:sz w:val="28"/>
          <w:szCs w:val="28"/>
        </w:rPr>
        <w:t xml:space="preserve"> </w:t>
      </w:r>
      <w:r w:rsidR="006764D2" w:rsidRPr="002E0D82">
        <w:rPr>
          <w:rFonts w:ascii="Liberation Serif" w:hAnsi="Liberation Serif" w:cs="Liberation Serif"/>
          <w:sz w:val="28"/>
          <w:szCs w:val="28"/>
        </w:rPr>
        <w:t>и приурочен к празднованию Дня П</w:t>
      </w:r>
      <w:r w:rsidRPr="002E0D82">
        <w:rPr>
          <w:rFonts w:ascii="Liberation Serif" w:hAnsi="Liberation Serif" w:cs="Liberation Serif"/>
          <w:sz w:val="28"/>
          <w:szCs w:val="28"/>
        </w:rPr>
        <w:t xml:space="preserve">обеды в </w:t>
      </w:r>
      <w:r w:rsidR="006764D2" w:rsidRPr="002E0D82">
        <w:rPr>
          <w:rFonts w:ascii="Liberation Serif" w:hAnsi="Liberation Serif" w:cs="Liberation Serif"/>
          <w:sz w:val="28"/>
          <w:szCs w:val="28"/>
        </w:rPr>
        <w:t>Великой О</w:t>
      </w:r>
      <w:r w:rsidRPr="002E0D82">
        <w:rPr>
          <w:rFonts w:ascii="Liberation Serif" w:hAnsi="Liberation Serif" w:cs="Liberation Serif"/>
          <w:sz w:val="28"/>
          <w:szCs w:val="28"/>
        </w:rPr>
        <w:t>течественной войне 1941-</w:t>
      </w:r>
      <w:r w:rsidR="006764D2" w:rsidRPr="002E0D82">
        <w:rPr>
          <w:rFonts w:ascii="Liberation Serif" w:hAnsi="Liberation Serif" w:cs="Liberation Serif"/>
          <w:sz w:val="28"/>
          <w:szCs w:val="28"/>
        </w:rPr>
        <w:t>19</w:t>
      </w:r>
      <w:r w:rsidRPr="002E0D82">
        <w:rPr>
          <w:rFonts w:ascii="Liberation Serif" w:hAnsi="Liberation Serif" w:cs="Liberation Serif"/>
          <w:sz w:val="28"/>
          <w:szCs w:val="28"/>
        </w:rPr>
        <w:t>45 г</w:t>
      </w:r>
      <w:r w:rsidR="006764D2" w:rsidRPr="002E0D82">
        <w:rPr>
          <w:rFonts w:ascii="Liberation Serif" w:hAnsi="Liberation Serif" w:cs="Liberation Serif"/>
          <w:sz w:val="28"/>
          <w:szCs w:val="28"/>
        </w:rPr>
        <w:t>одов</w:t>
      </w:r>
      <w:r w:rsidRPr="002E0D82">
        <w:rPr>
          <w:rFonts w:ascii="Liberation Serif" w:hAnsi="Liberation Serif" w:cs="Liberation Serif"/>
          <w:sz w:val="28"/>
          <w:szCs w:val="28"/>
        </w:rPr>
        <w:t>.</w:t>
      </w:r>
    </w:p>
    <w:p w14:paraId="2D1616F3" w14:textId="77777777" w:rsidR="00D2354D" w:rsidRPr="0048765A" w:rsidRDefault="00C505BA" w:rsidP="0048765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>Осенний</w:t>
      </w:r>
      <w:r w:rsidR="00AD78FE" w:rsidRPr="002E0D82">
        <w:rPr>
          <w:rFonts w:ascii="Liberation Serif" w:hAnsi="Liberation Serif" w:cs="Liberation Serif"/>
          <w:sz w:val="28"/>
          <w:szCs w:val="28"/>
        </w:rPr>
        <w:t xml:space="preserve"> вернисаж </w:t>
      </w:r>
      <w:r w:rsidRPr="002E0D82">
        <w:rPr>
          <w:rFonts w:ascii="Liberation Serif" w:hAnsi="Liberation Serif" w:cs="Liberation Serif"/>
          <w:sz w:val="28"/>
          <w:szCs w:val="28"/>
        </w:rPr>
        <w:t xml:space="preserve">проводится </w:t>
      </w:r>
      <w:r w:rsidR="00D2354D">
        <w:rPr>
          <w:rFonts w:ascii="Liberation Serif" w:hAnsi="Liberation Serif" w:cs="Liberation Serif"/>
          <w:sz w:val="28"/>
          <w:szCs w:val="28"/>
        </w:rPr>
        <w:t>в октябре</w:t>
      </w:r>
      <w:r w:rsidR="00D55B73" w:rsidRPr="002E0D82">
        <w:rPr>
          <w:rFonts w:ascii="Liberation Serif" w:hAnsi="Liberation Serif" w:cs="Liberation Serif"/>
          <w:sz w:val="28"/>
          <w:szCs w:val="28"/>
        </w:rPr>
        <w:t xml:space="preserve"> 20</w:t>
      </w:r>
      <w:r w:rsidR="00D7193F">
        <w:rPr>
          <w:rFonts w:ascii="Liberation Serif" w:hAnsi="Liberation Serif" w:cs="Liberation Serif"/>
          <w:sz w:val="28"/>
          <w:szCs w:val="28"/>
        </w:rPr>
        <w:t>21 года, тематика выставки – лето.</w:t>
      </w:r>
    </w:p>
    <w:p w14:paraId="437B403E" w14:textId="77777777" w:rsidR="00D2354D" w:rsidRPr="00D2354D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Открытие экспозиции конкурсных работ состоится </w:t>
      </w:r>
      <w:r w:rsidRPr="00D2354D"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  <w:t>7 мая</w:t>
      </w: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</w:t>
      </w:r>
      <w:r w:rsidRPr="00D2354D"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  <w:t>2021 года (весенний вернисаж) и</w:t>
      </w: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</w:t>
      </w:r>
      <w:r w:rsidRPr="00D2354D"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  <w:t>1 октября 2021 года (осенний вернисаж)</w:t>
      </w: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в мраморном фойе Свердловского государственного областного Дворца народного творчества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(Екатеринбург, ул.</w:t>
      </w:r>
      <w:r w:rsidR="00775277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Фестивальная, 12)</w:t>
      </w: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.</w:t>
      </w:r>
    </w:p>
    <w:p w14:paraId="6A5C6DCD" w14:textId="77777777" w:rsidR="009022BB" w:rsidRPr="002E0D82" w:rsidRDefault="009022BB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6ED4529" w14:textId="77777777" w:rsidR="001A01F3" w:rsidRPr="002E0D82" w:rsidRDefault="001A01F3" w:rsidP="0070216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0D82">
        <w:rPr>
          <w:rFonts w:ascii="Liberation Serif" w:hAnsi="Liberation Serif" w:cs="Liberation Serif"/>
          <w:b/>
          <w:sz w:val="28"/>
          <w:szCs w:val="28"/>
        </w:rPr>
        <w:t xml:space="preserve">Условия участия и порядок проведения </w:t>
      </w:r>
      <w:r w:rsidR="00D7193F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14:paraId="0783211F" w14:textId="77777777" w:rsidR="00DB415A" w:rsidRPr="002E0D82" w:rsidRDefault="00DB415A" w:rsidP="0070216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В </w:t>
      </w:r>
      <w:r w:rsidR="00D7193F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конкурсе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</w:t>
      </w:r>
      <w:r w:rsidR="00AD78FE"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принимают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участие </w:t>
      </w:r>
      <w:r w:rsidR="00AD78FE"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дети</w:t>
      </w:r>
      <w:r w:rsidR="00D7193F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</w:t>
      </w:r>
      <w:r w:rsidR="00D7193F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с особенностями здоровья и развития</w:t>
      </w:r>
      <w:r w:rsidR="003340AD"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от 6</w:t>
      </w:r>
      <w:r w:rsidR="00AD78FE"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до </w:t>
      </w:r>
      <w:r w:rsidR="004E5994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16</w:t>
      </w:r>
      <w:r w:rsidR="00AD78FE"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лет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. </w:t>
      </w:r>
    </w:p>
    <w:p w14:paraId="4C9A530A" w14:textId="77777777" w:rsidR="00D2354D" w:rsidRDefault="006C0677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6C0677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Авторские работы на конкурс принимаются по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двум</w:t>
      </w:r>
      <w:r w:rsidRPr="006C0677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номинациям: </w:t>
      </w:r>
    </w:p>
    <w:p w14:paraId="577089FD" w14:textId="77777777" w:rsidR="00D2354D" w:rsidRPr="00D2354D" w:rsidRDefault="006C0677" w:rsidP="00D2354D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Изобразительное творчество</w:t>
      </w:r>
      <w:r w:rsidR="00D2354D"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;</w:t>
      </w:r>
    </w:p>
    <w:p w14:paraId="136A8335" w14:textId="77777777" w:rsidR="006C0677" w:rsidRPr="00D2354D" w:rsidRDefault="006C0677" w:rsidP="00D2354D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Декоративно-прикладное творчеств</w:t>
      </w:r>
      <w:r w:rsidR="00D2354D" w:rsidRPr="00D2354D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о.</w:t>
      </w:r>
    </w:p>
    <w:p w14:paraId="783848FD" w14:textId="77777777" w:rsidR="00D2354D" w:rsidRDefault="00D2354D" w:rsidP="00D2354D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</w:p>
    <w:p w14:paraId="22550FB8" w14:textId="77777777" w:rsidR="00D2354D" w:rsidRPr="00D2354D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pacing w:val="3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pacing w:val="3"/>
          <w:sz w:val="28"/>
          <w:szCs w:val="28"/>
        </w:rPr>
        <w:t xml:space="preserve">Для участия в выставке в адрес оргкомитета на электронную почту </w:t>
      </w:r>
      <w:r w:rsidRPr="002E0D82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>oskp@list.ru</w:t>
      </w:r>
      <w:r w:rsidRPr="002E0D82">
        <w:rPr>
          <w:rFonts w:ascii="Liberation Serif" w:hAnsi="Liberation Serif" w:cs="Liberation Serif"/>
          <w:color w:val="000000"/>
          <w:spacing w:val="3"/>
          <w:sz w:val="28"/>
          <w:szCs w:val="28"/>
        </w:rPr>
        <w:t xml:space="preserve"> необходимо</w:t>
      </w:r>
      <w:r>
        <w:rPr>
          <w:rFonts w:ascii="Liberation Serif" w:hAnsi="Liberation Serif" w:cs="Liberation Serif"/>
          <w:color w:val="000000"/>
          <w:spacing w:val="3"/>
          <w:sz w:val="28"/>
          <w:szCs w:val="28"/>
        </w:rPr>
        <w:t xml:space="preserve">: </w:t>
      </w:r>
      <w:r w:rsidRPr="002E0D82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 xml:space="preserve">до </w:t>
      </w:r>
      <w:r w:rsidR="00775277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>9</w:t>
      </w:r>
      <w:r w:rsidRPr="002E0D82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 xml:space="preserve"> апреля 20</w:t>
      </w:r>
      <w:r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>21</w:t>
      </w:r>
      <w:r w:rsidRPr="002E0D82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 xml:space="preserve"> года (весенний вернисаж)</w:t>
      </w:r>
      <w:r w:rsidRPr="002E0D82">
        <w:rPr>
          <w:rFonts w:ascii="Liberation Serif" w:hAnsi="Liberation Serif" w:cs="Liberation Serif"/>
          <w:color w:val="000000"/>
          <w:spacing w:val="3"/>
          <w:sz w:val="28"/>
          <w:szCs w:val="28"/>
        </w:rPr>
        <w:t xml:space="preserve"> и </w:t>
      </w:r>
      <w:r w:rsidRPr="002E0D82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 xml:space="preserve">до </w:t>
      </w:r>
      <w:r w:rsidR="00775277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>3</w:t>
      </w:r>
      <w:r w:rsidR="00C27BEF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 xml:space="preserve"> сентября 2021</w:t>
      </w:r>
      <w:r w:rsidRPr="002E0D82">
        <w:rPr>
          <w:rFonts w:ascii="Liberation Serif" w:hAnsi="Liberation Serif" w:cs="Liberation Serif"/>
          <w:b/>
          <w:color w:val="000000"/>
          <w:spacing w:val="3"/>
          <w:sz w:val="28"/>
          <w:szCs w:val="28"/>
        </w:rPr>
        <w:t xml:space="preserve"> года (осенний вернисаж)</w:t>
      </w:r>
      <w:r w:rsidRPr="002E0D82">
        <w:rPr>
          <w:rFonts w:ascii="Liberation Serif" w:hAnsi="Liberation Serif" w:cs="Liberation Serif"/>
          <w:color w:val="000000"/>
          <w:spacing w:val="3"/>
          <w:sz w:val="28"/>
          <w:szCs w:val="28"/>
        </w:rPr>
        <w:t xml:space="preserve"> отправить </w:t>
      </w:r>
      <w:r w:rsidRPr="002E0D82">
        <w:rPr>
          <w:rFonts w:ascii="Liberation Serif" w:hAnsi="Liberation Serif" w:cs="Liberation Serif"/>
          <w:color w:val="000000"/>
          <w:sz w:val="28"/>
          <w:szCs w:val="28"/>
        </w:rPr>
        <w:t>следующие материалы:</w:t>
      </w:r>
    </w:p>
    <w:p w14:paraId="3448B86C" w14:textId="77777777" w:rsidR="00D2354D" w:rsidRPr="002E0D82" w:rsidRDefault="00D2354D" w:rsidP="00D2354D">
      <w:pPr>
        <w:shd w:val="clear" w:color="auto" w:fill="FFFFFF"/>
        <w:tabs>
          <w:tab w:val="left" w:pos="7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z w:val="28"/>
          <w:szCs w:val="28"/>
        </w:rPr>
        <w:t xml:space="preserve">а) заявку-анкету на участие в выставке </w:t>
      </w:r>
      <w:r w:rsidRPr="002E0D82">
        <w:rPr>
          <w:rFonts w:ascii="Liberation Serif" w:hAnsi="Liberation Serif" w:cs="Liberation Serif"/>
          <w:i/>
          <w:color w:val="000000"/>
          <w:sz w:val="28"/>
          <w:szCs w:val="28"/>
        </w:rPr>
        <w:t>(форма прилагается);</w:t>
      </w:r>
    </w:p>
    <w:p w14:paraId="64D7D203" w14:textId="77777777" w:rsidR="00D2354D" w:rsidRPr="002E0D82" w:rsidRDefault="00D2354D" w:rsidP="00D2354D">
      <w:pPr>
        <w:shd w:val="clear" w:color="auto" w:fill="FFFFFF"/>
        <w:tabs>
          <w:tab w:val="left" w:pos="7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z w:val="28"/>
          <w:szCs w:val="28"/>
        </w:rPr>
        <w:t>б) фотографии в цифровом формате авторских работ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(фотографии работ принимаются только в формате 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jpeg</w:t>
      </w:r>
      <w:r>
        <w:rPr>
          <w:rFonts w:ascii="Liberation Serif" w:hAnsi="Liberation Serif" w:cs="Liberation Serif"/>
          <w:color w:val="000000"/>
          <w:sz w:val="28"/>
          <w:szCs w:val="28"/>
        </w:rPr>
        <w:t>, имя файла должно содержать Фамилию и Имя автора работы и название)</w:t>
      </w:r>
      <w:r w:rsidRPr="002E0D82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46A0A192" w14:textId="77777777" w:rsidR="00D2354D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К участию в выставке принимаются не более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двух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работ индивидуального исполнения и не более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трех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 работ от коллектива.</w:t>
      </w:r>
    </w:p>
    <w:p w14:paraId="1B6327C5" w14:textId="77777777" w:rsidR="00D2354D" w:rsidRPr="002E0D82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45F98037" w14:textId="77777777" w:rsidR="00D2354D" w:rsidRDefault="00D2354D" w:rsidP="00D2354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>Участие в конкурсе автоматически предполагает, что автор дает разрешение на фото и видеосъемку его произведения, в том числе для создания печатной продукции и популяризации выставки.</w:t>
      </w:r>
    </w:p>
    <w:p w14:paraId="0FB89B0B" w14:textId="77777777" w:rsidR="00D2354D" w:rsidRPr="00D2354D" w:rsidRDefault="00D2354D" w:rsidP="00D2354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Допущенные к экспонированию работы оформляются участниками самостоятельно. 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К внешней стороне работы прик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репляется этикетка, на которой 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 xml:space="preserve">должны быть представлены следующие сведения 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</w:rPr>
        <w:t>(шрифт "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  <w:lang w:val="en-US"/>
        </w:rPr>
        <w:t>Times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</w:rPr>
        <w:t xml:space="preserve"> 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  <w:lang w:val="en-US"/>
        </w:rPr>
        <w:t>New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</w:rPr>
        <w:t xml:space="preserve"> 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  <w:lang w:val="en-US"/>
        </w:rPr>
        <w:t>Roman</w:t>
      </w:r>
      <w:r w:rsidRPr="002E0D82">
        <w:rPr>
          <w:rFonts w:ascii="Liberation Serif" w:hAnsi="Liberation Serif" w:cs="Liberation Serif"/>
          <w:bCs/>
          <w:i/>
          <w:color w:val="000000"/>
          <w:spacing w:val="2"/>
          <w:sz w:val="28"/>
          <w:szCs w:val="28"/>
        </w:rPr>
        <w:t>", размер 14)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:</w:t>
      </w:r>
    </w:p>
    <w:p w14:paraId="3820BF67" w14:textId="77777777" w:rsidR="00D2354D" w:rsidRPr="002E0D82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ab/>
        <w:t>1) Ф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амилия и имя автора (или авторов), год рождения;</w:t>
      </w:r>
    </w:p>
    <w:p w14:paraId="5B5B940E" w14:textId="77777777" w:rsidR="00D2354D" w:rsidRPr="002E0D82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ab/>
        <w:t xml:space="preserve">2) </w:t>
      </w:r>
      <w:r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населенный пункт (муниципальное образование, город)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;</w:t>
      </w:r>
    </w:p>
    <w:p w14:paraId="634BBB6B" w14:textId="77777777" w:rsidR="00D2354D" w:rsidRPr="002E0D82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ab/>
        <w:t>3) название произведения, год создания;</w:t>
      </w:r>
    </w:p>
    <w:p w14:paraId="6B61EC02" w14:textId="77777777" w:rsidR="00D2354D" w:rsidRPr="00D2354D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ab/>
        <w:t>5) Ф.И.О. педагога (руководителя).</w:t>
      </w:r>
    </w:p>
    <w:p w14:paraId="26A7F766" w14:textId="77777777" w:rsidR="00D2354D" w:rsidRPr="002E0D82" w:rsidRDefault="00D2354D" w:rsidP="00D2354D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lastRenderedPageBreak/>
        <w:t xml:space="preserve">Транспортировка выставочных работ, командировочные расходы осуществляются за счет средств направляющей организации. </w:t>
      </w:r>
      <w:r w:rsidRPr="002E0D82">
        <w:rPr>
          <w:rFonts w:ascii="Liberation Serif" w:hAnsi="Liberation Serif" w:cs="Liberation Serif"/>
          <w:bCs/>
          <w:color w:val="000000"/>
          <w:spacing w:val="2"/>
          <w:sz w:val="28"/>
          <w:szCs w:val="28"/>
        </w:rPr>
        <w:t>Ответственность за сохранность работ во время транспортировки и в период работы выставки несет направляющая сторона.</w:t>
      </w:r>
    </w:p>
    <w:p w14:paraId="14CAC279" w14:textId="77777777" w:rsidR="006C0677" w:rsidRDefault="006C0677" w:rsidP="006C067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</w:pPr>
    </w:p>
    <w:p w14:paraId="41935B32" w14:textId="77777777" w:rsidR="0048765A" w:rsidRDefault="0048765A" w:rsidP="006C067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</w:pPr>
    </w:p>
    <w:p w14:paraId="4D1E72B1" w14:textId="77777777" w:rsidR="0048765A" w:rsidRDefault="0048765A" w:rsidP="006C067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</w:pPr>
    </w:p>
    <w:p w14:paraId="2422CEDD" w14:textId="77777777" w:rsidR="0048765A" w:rsidRDefault="0048765A" w:rsidP="006C067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</w:pPr>
    </w:p>
    <w:p w14:paraId="6666B09A" w14:textId="77777777" w:rsidR="00D7193F" w:rsidRDefault="006C0677" w:rsidP="006C067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</w:pPr>
      <w:r w:rsidRPr="006C0677"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  <w:t>Жюри конкурса и критерии оценки работ</w:t>
      </w:r>
    </w:p>
    <w:p w14:paraId="0C91E641" w14:textId="77777777" w:rsidR="0048765A" w:rsidRPr="006C0677" w:rsidRDefault="0048765A" w:rsidP="006C067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2"/>
          <w:sz w:val="28"/>
          <w:szCs w:val="28"/>
        </w:rPr>
      </w:pPr>
    </w:p>
    <w:p w14:paraId="543B0B14" w14:textId="77777777" w:rsidR="006C0677" w:rsidRPr="006C0677" w:rsidRDefault="006C0677" w:rsidP="006C06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677">
        <w:rPr>
          <w:rFonts w:ascii="Liberation Serif" w:hAnsi="Liberation Serif" w:cs="Liberation Serif"/>
          <w:sz w:val="28"/>
          <w:szCs w:val="28"/>
        </w:rPr>
        <w:t>Состав жюри формируется оргкомитетом конкурса. Оргкомитет назначается приказом генерального директора ГАУК СО «СГОДНТ» и состоит из специалистов Дворца и организаций-партнеров.</w:t>
      </w:r>
    </w:p>
    <w:p w14:paraId="7824D255" w14:textId="77777777" w:rsidR="00C505BA" w:rsidRPr="002E0D82" w:rsidRDefault="00DB415A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 xml:space="preserve">Творческие работы, прошедшие конкурсный отбор, </w:t>
      </w:r>
      <w:r w:rsidR="006C0677">
        <w:rPr>
          <w:rFonts w:ascii="Liberation Serif" w:hAnsi="Liberation Serif" w:cs="Liberation Serif"/>
          <w:sz w:val="28"/>
          <w:szCs w:val="28"/>
        </w:rPr>
        <w:t xml:space="preserve">так же </w:t>
      </w:r>
      <w:r w:rsidRPr="002E0D82">
        <w:rPr>
          <w:rFonts w:ascii="Liberation Serif" w:hAnsi="Liberation Serif" w:cs="Liberation Serif"/>
          <w:sz w:val="28"/>
          <w:szCs w:val="28"/>
        </w:rPr>
        <w:t>будут оцениваться</w:t>
      </w:r>
      <w:r w:rsidR="00C505BA" w:rsidRPr="002E0D82">
        <w:rPr>
          <w:rFonts w:ascii="Liberation Serif" w:hAnsi="Liberation Serif" w:cs="Liberation Serif"/>
          <w:sz w:val="28"/>
          <w:szCs w:val="28"/>
        </w:rPr>
        <w:t xml:space="preserve"> посетителями СГОДНТ на протяжении всей выставки</w:t>
      </w:r>
      <w:r w:rsidR="006C0677">
        <w:rPr>
          <w:rFonts w:ascii="Liberation Serif" w:hAnsi="Liberation Serif" w:cs="Liberation Serif"/>
          <w:sz w:val="28"/>
          <w:szCs w:val="28"/>
        </w:rPr>
        <w:t xml:space="preserve"> (в случае виртуального экспонирования зрителькое голосование будет проходить на официальной странице Дворца в социальной сети Вконтакте)</w:t>
      </w:r>
      <w:r w:rsidR="00C505BA" w:rsidRPr="002E0D82">
        <w:rPr>
          <w:rFonts w:ascii="Liberation Serif" w:hAnsi="Liberation Serif" w:cs="Liberation Serif"/>
          <w:sz w:val="28"/>
          <w:szCs w:val="28"/>
        </w:rPr>
        <w:t>.</w:t>
      </w:r>
    </w:p>
    <w:p w14:paraId="37A5FF70" w14:textId="77777777" w:rsidR="003340AD" w:rsidRDefault="003340AD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 xml:space="preserve">Лучшие работы участников выставки-конкурса автоматически отбираются для участия в выставке «Палитра юных», которая состоится в </w:t>
      </w:r>
      <w:r w:rsidR="00D7193F">
        <w:rPr>
          <w:rFonts w:ascii="Liberation Serif" w:hAnsi="Liberation Serif" w:cs="Liberation Serif"/>
          <w:sz w:val="28"/>
          <w:szCs w:val="28"/>
        </w:rPr>
        <w:t>декабре 2021 года.</w:t>
      </w:r>
    </w:p>
    <w:p w14:paraId="76454F90" w14:textId="77777777" w:rsidR="00D2354D" w:rsidRDefault="00D2354D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Жюри конкурса определяет лауреатов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D2354D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D2354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степени в каждой из номинаций.</w:t>
      </w:r>
    </w:p>
    <w:p w14:paraId="5C0A4C62" w14:textId="77777777" w:rsidR="00D2354D" w:rsidRPr="00D2354D" w:rsidRDefault="0048765A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Оргкомитет конкурса в</w:t>
      </w:r>
      <w:r w:rsidR="00D2354D">
        <w:rPr>
          <w:rFonts w:ascii="Liberation Serif" w:hAnsi="Liberation Serif" w:cs="Liberation Serif"/>
          <w:sz w:val="28"/>
          <w:szCs w:val="28"/>
        </w:rPr>
        <w:t>праве назначать дополнительные номинации и специальные призы.</w:t>
      </w:r>
    </w:p>
    <w:p w14:paraId="12213C39" w14:textId="77777777" w:rsidR="00775277" w:rsidRDefault="00775277" w:rsidP="0077527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100A69" w14:textId="77777777" w:rsidR="00C505BA" w:rsidRDefault="00C505BA" w:rsidP="0077527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0D82">
        <w:rPr>
          <w:rFonts w:ascii="Liberation Serif" w:hAnsi="Liberation Serif" w:cs="Liberation Serif"/>
          <w:b/>
          <w:sz w:val="28"/>
          <w:szCs w:val="28"/>
        </w:rPr>
        <w:t>Критерии оценки</w:t>
      </w:r>
    </w:p>
    <w:p w14:paraId="226C1E5C" w14:textId="77777777" w:rsidR="0048765A" w:rsidRPr="002E0D82" w:rsidRDefault="0048765A" w:rsidP="0070216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8D57C73" w14:textId="77777777" w:rsidR="00DB415A" w:rsidRPr="002E0D82" w:rsidRDefault="00C505BA" w:rsidP="0070216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>Т</w:t>
      </w:r>
      <w:r w:rsidR="00DB415A" w:rsidRPr="002E0D82">
        <w:rPr>
          <w:rFonts w:ascii="Liberation Serif" w:hAnsi="Liberation Serif" w:cs="Liberation Serif"/>
          <w:sz w:val="28"/>
          <w:szCs w:val="28"/>
        </w:rPr>
        <w:t>ворческая индивидуальность, художественная выразительность, уровень исполнительского мастерства, оригинальность замысла, аккуратность исполнения.</w:t>
      </w:r>
    </w:p>
    <w:p w14:paraId="21141721" w14:textId="77777777" w:rsidR="00FA3B1C" w:rsidRPr="002E0D82" w:rsidRDefault="00FA3B1C" w:rsidP="0070216D">
      <w:pPr>
        <w:pStyle w:val="a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AC80E2E" w14:textId="77777777" w:rsidR="00FA3B1C" w:rsidRDefault="00FA3B1C" w:rsidP="0070216D">
      <w:pPr>
        <w:pStyle w:val="a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0D82">
        <w:rPr>
          <w:rFonts w:ascii="Liberation Serif" w:hAnsi="Liberation Serif" w:cs="Liberation Serif"/>
          <w:b/>
          <w:sz w:val="28"/>
          <w:szCs w:val="28"/>
        </w:rPr>
        <w:t>Примечание</w:t>
      </w:r>
    </w:p>
    <w:p w14:paraId="07D4AF3D" w14:textId="77777777" w:rsidR="0048765A" w:rsidRPr="002E0D82" w:rsidRDefault="0048765A" w:rsidP="0070216D">
      <w:pPr>
        <w:pStyle w:val="a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553774D" w14:textId="77777777" w:rsidR="00FA3B1C" w:rsidRPr="002E0D82" w:rsidRDefault="004E658F" w:rsidP="0070216D">
      <w:pPr>
        <w:spacing w:after="0" w:line="240" w:lineRule="auto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>Участникам</w:t>
      </w:r>
      <w:r w:rsidR="00FA3B1C" w:rsidRPr="002E0D82">
        <w:rPr>
          <w:rFonts w:ascii="Liberation Serif" w:hAnsi="Liberation Serif" w:cs="Liberation Serif"/>
          <w:sz w:val="28"/>
          <w:szCs w:val="28"/>
        </w:rPr>
        <w:t>, приславшим материалы</w:t>
      </w:r>
      <w:r w:rsidRPr="002E0D82">
        <w:rPr>
          <w:rFonts w:ascii="Liberation Serif" w:hAnsi="Liberation Serif" w:cs="Liberation Serif"/>
          <w:sz w:val="28"/>
          <w:szCs w:val="28"/>
        </w:rPr>
        <w:t xml:space="preserve"> и заявку</w:t>
      </w:r>
      <w:r w:rsidR="00FA3B1C" w:rsidRPr="002E0D82">
        <w:rPr>
          <w:rFonts w:ascii="Liberation Serif" w:hAnsi="Liberation Serif" w:cs="Liberation Serif"/>
          <w:sz w:val="28"/>
          <w:szCs w:val="28"/>
        </w:rPr>
        <w:t xml:space="preserve">,  но  не </w:t>
      </w:r>
      <w:r w:rsidR="00C505BA" w:rsidRPr="002E0D82">
        <w:rPr>
          <w:rFonts w:ascii="Liberation Serif" w:hAnsi="Liberation Serif" w:cs="Liberation Serif"/>
          <w:sz w:val="28"/>
          <w:szCs w:val="28"/>
        </w:rPr>
        <w:t>прошедшим конкурсный отбор</w:t>
      </w:r>
      <w:r w:rsidR="00FA3B1C" w:rsidRPr="002E0D82">
        <w:rPr>
          <w:rFonts w:ascii="Liberation Serif" w:hAnsi="Liberation Serif" w:cs="Liberation Serif"/>
          <w:sz w:val="28"/>
          <w:szCs w:val="28"/>
        </w:rPr>
        <w:t>, будет предоставлена возможност</w:t>
      </w:r>
      <w:r w:rsidR="00C505BA" w:rsidRPr="002E0D82">
        <w:rPr>
          <w:rFonts w:ascii="Liberation Serif" w:hAnsi="Liberation Serif" w:cs="Liberation Serif"/>
          <w:sz w:val="28"/>
          <w:szCs w:val="28"/>
        </w:rPr>
        <w:t xml:space="preserve">ь принять участие в виртуальной выставке </w:t>
      </w:r>
      <w:r w:rsidR="00FA3B1C" w:rsidRPr="002E0D82">
        <w:rPr>
          <w:rFonts w:ascii="Liberation Serif" w:hAnsi="Liberation Serif" w:cs="Liberation Serif"/>
          <w:sz w:val="28"/>
          <w:szCs w:val="28"/>
        </w:rPr>
        <w:t>«</w:t>
      </w:r>
      <w:r w:rsidR="00C505BA" w:rsidRPr="002E0D82">
        <w:rPr>
          <w:rFonts w:ascii="Liberation Serif" w:hAnsi="Liberation Serif" w:cs="Liberation Serif"/>
          <w:sz w:val="28"/>
          <w:szCs w:val="28"/>
        </w:rPr>
        <w:t>Наш вернисаж</w:t>
      </w:r>
      <w:r w:rsidR="00FA3B1C" w:rsidRPr="002E0D82">
        <w:rPr>
          <w:rFonts w:ascii="Liberation Serif" w:hAnsi="Liberation Serif" w:cs="Liberation Serif"/>
          <w:sz w:val="28"/>
          <w:szCs w:val="28"/>
        </w:rPr>
        <w:t>»</w:t>
      </w:r>
      <w:r w:rsidR="00C505BA" w:rsidRPr="002E0D82">
        <w:rPr>
          <w:rFonts w:ascii="Liberation Serif" w:hAnsi="Liberation Serif" w:cs="Liberation Serif"/>
          <w:sz w:val="28"/>
          <w:szCs w:val="28"/>
        </w:rPr>
        <w:t xml:space="preserve"> </w:t>
      </w:r>
      <w:r w:rsidR="00FA3B1C" w:rsidRPr="002E0D82">
        <w:rPr>
          <w:rFonts w:ascii="Liberation Serif" w:hAnsi="Liberation Serif" w:cs="Liberation Serif"/>
          <w:sz w:val="28"/>
          <w:szCs w:val="28"/>
        </w:rPr>
        <w:t>на сайте (СГОДНТ</w:t>
      </w:r>
      <w:r w:rsidR="00FA3B1C" w:rsidRPr="002E0D82">
        <w:rPr>
          <w:rFonts w:ascii="Liberation Serif" w:hAnsi="Liberation Serif" w:cs="Liberation Serif"/>
          <w:b/>
          <w:sz w:val="28"/>
          <w:szCs w:val="28"/>
        </w:rPr>
        <w:t xml:space="preserve">)  </w:t>
      </w:r>
      <w:hyperlink r:id="rId6" w:history="1">
        <w:r w:rsidR="00761BF7" w:rsidRPr="002E0D82">
          <w:rPr>
            <w:rStyle w:val="a6"/>
            <w:rFonts w:ascii="Liberation Serif" w:hAnsi="Liberation Serif" w:cs="Liberation Serif"/>
            <w:b/>
            <w:sz w:val="28"/>
            <w:szCs w:val="28"/>
          </w:rPr>
          <w:t>http://sgodnt.ru/</w:t>
        </w:r>
      </w:hyperlink>
      <w:r w:rsidR="00D2354D">
        <w:rPr>
          <w:rFonts w:ascii="Liberation Serif" w:hAnsi="Liberation Serif" w:cs="Liberation Serif"/>
          <w:sz w:val="28"/>
          <w:szCs w:val="28"/>
        </w:rPr>
        <w:t xml:space="preserve"> и в социальных сетях</w:t>
      </w:r>
      <w:r w:rsidR="00761BF7" w:rsidRPr="002E0D82">
        <w:rPr>
          <w:rFonts w:ascii="Liberation Serif" w:hAnsi="Liberation Serif" w:cs="Liberation Serif"/>
          <w:b/>
          <w:sz w:val="28"/>
          <w:szCs w:val="28"/>
        </w:rPr>
        <w:t>.</w:t>
      </w:r>
      <w:r w:rsidR="00FA3B1C" w:rsidRPr="002E0D82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14:paraId="6E148B07" w14:textId="77777777" w:rsidR="004E658F" w:rsidRPr="002E0D82" w:rsidRDefault="004E658F" w:rsidP="0070216D">
      <w:pPr>
        <w:pStyle w:val="a7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25268561" w14:textId="77777777" w:rsidR="004E658F" w:rsidRDefault="004E658F" w:rsidP="0070216D">
      <w:pPr>
        <w:pStyle w:val="a7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E0D82">
        <w:rPr>
          <w:rFonts w:ascii="Liberation Serif" w:hAnsi="Liberation Serif" w:cs="Liberation Serif"/>
          <w:b/>
          <w:sz w:val="28"/>
          <w:szCs w:val="28"/>
          <w:lang w:eastAsia="ru-RU"/>
        </w:rPr>
        <w:t>Награждение участников</w:t>
      </w:r>
    </w:p>
    <w:p w14:paraId="51D79B33" w14:textId="77777777" w:rsidR="0048765A" w:rsidRPr="002E0D82" w:rsidRDefault="0048765A" w:rsidP="0070216D">
      <w:pPr>
        <w:pStyle w:val="a7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5769DFDF" w14:textId="77777777" w:rsidR="0048765A" w:rsidRDefault="004E658F" w:rsidP="0048765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color w:val="000000"/>
          <w:sz w:val="28"/>
          <w:szCs w:val="28"/>
        </w:rPr>
        <w:t xml:space="preserve">По окончании </w:t>
      </w:r>
      <w:r w:rsidR="009022BB" w:rsidRPr="002E0D82">
        <w:rPr>
          <w:rFonts w:ascii="Liberation Serif" w:hAnsi="Liberation Serif" w:cs="Liberation Serif"/>
          <w:color w:val="000000"/>
          <w:sz w:val="28"/>
          <w:szCs w:val="28"/>
        </w:rPr>
        <w:t>конкурса</w:t>
      </w:r>
      <w:r w:rsidRPr="002E0D82">
        <w:rPr>
          <w:rFonts w:ascii="Liberation Serif" w:hAnsi="Liberation Serif" w:cs="Liberation Serif"/>
          <w:color w:val="000000"/>
          <w:sz w:val="28"/>
          <w:szCs w:val="28"/>
        </w:rPr>
        <w:t xml:space="preserve"> у</w:t>
      </w:r>
      <w:r w:rsidR="008105BD" w:rsidRPr="002E0D82">
        <w:rPr>
          <w:rFonts w:ascii="Liberation Serif" w:hAnsi="Liberation Serif" w:cs="Liberation Serif"/>
          <w:color w:val="000000"/>
          <w:sz w:val="28"/>
          <w:szCs w:val="28"/>
        </w:rPr>
        <w:t>частники награждаются дипломами</w:t>
      </w:r>
      <w:r w:rsidR="0048765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8765A">
        <w:rPr>
          <w:rFonts w:ascii="Liberation Serif" w:hAnsi="Liberation Serif" w:cs="Liberation Serif"/>
          <w:sz w:val="28"/>
          <w:szCs w:val="28"/>
        </w:rPr>
        <w:t xml:space="preserve">лауреатов </w:t>
      </w:r>
      <w:r w:rsidR="0048765A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48765A" w:rsidRPr="00D2354D">
        <w:rPr>
          <w:rFonts w:ascii="Liberation Serif" w:hAnsi="Liberation Serif" w:cs="Liberation Serif"/>
          <w:sz w:val="28"/>
          <w:szCs w:val="28"/>
        </w:rPr>
        <w:t xml:space="preserve">, </w:t>
      </w:r>
      <w:r w:rsidR="0048765A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48765A">
        <w:rPr>
          <w:rFonts w:ascii="Liberation Serif" w:hAnsi="Liberation Serif" w:cs="Liberation Serif"/>
          <w:sz w:val="28"/>
          <w:szCs w:val="28"/>
        </w:rPr>
        <w:t xml:space="preserve"> и </w:t>
      </w:r>
      <w:r w:rsidR="0048765A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48765A" w:rsidRPr="00D2354D">
        <w:rPr>
          <w:rFonts w:ascii="Liberation Serif" w:hAnsi="Liberation Serif" w:cs="Liberation Serif"/>
          <w:sz w:val="28"/>
          <w:szCs w:val="28"/>
        </w:rPr>
        <w:t xml:space="preserve"> </w:t>
      </w:r>
      <w:r w:rsidR="0048765A">
        <w:rPr>
          <w:rFonts w:ascii="Liberation Serif" w:hAnsi="Liberation Serif" w:cs="Liberation Serif"/>
          <w:sz w:val="28"/>
          <w:szCs w:val="28"/>
        </w:rPr>
        <w:t>степени в каждой из номинаций.</w:t>
      </w:r>
    </w:p>
    <w:p w14:paraId="13BE60E1" w14:textId="77777777" w:rsidR="00596A2E" w:rsidRPr="002E0D82" w:rsidRDefault="00596A2E" w:rsidP="0070216D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9975CAD" w14:textId="77777777" w:rsidR="00CF2255" w:rsidRDefault="00CF2255" w:rsidP="0070216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0D82">
        <w:rPr>
          <w:rFonts w:ascii="Liberation Serif" w:hAnsi="Liberation Serif" w:cs="Liberation Serif"/>
          <w:b/>
          <w:sz w:val="28"/>
          <w:szCs w:val="28"/>
        </w:rPr>
        <w:t>Финансирование</w:t>
      </w:r>
    </w:p>
    <w:p w14:paraId="0ECB1086" w14:textId="77777777" w:rsidR="0048765A" w:rsidRPr="002E0D82" w:rsidRDefault="0048765A" w:rsidP="0070216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F459696" w14:textId="77777777" w:rsidR="00636991" w:rsidRPr="002E0D82" w:rsidRDefault="00CF2255" w:rsidP="0070216D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lastRenderedPageBreak/>
        <w:t xml:space="preserve">Командировочные расходы </w:t>
      </w:r>
      <w:r w:rsidRPr="002E0D82">
        <w:rPr>
          <w:rFonts w:ascii="Liberation Serif" w:hAnsi="Liberation Serif" w:cs="Liberation Serif"/>
          <w:i/>
          <w:sz w:val="28"/>
          <w:szCs w:val="28"/>
        </w:rPr>
        <w:t>(проезд, питание)</w:t>
      </w:r>
      <w:r w:rsidRPr="002E0D82">
        <w:rPr>
          <w:rFonts w:ascii="Liberation Serif" w:hAnsi="Liberation Serif" w:cs="Liberation Serif"/>
          <w:sz w:val="28"/>
          <w:szCs w:val="28"/>
        </w:rPr>
        <w:t xml:space="preserve"> - за счет средств  направляющей организации или за свой счет.</w:t>
      </w:r>
      <w:r w:rsidRPr="002E0D82">
        <w:rPr>
          <w:rFonts w:ascii="Liberation Serif" w:hAnsi="Liberation Serif" w:cs="Liberation Serif"/>
          <w:sz w:val="28"/>
          <w:szCs w:val="28"/>
        </w:rPr>
        <w:tab/>
      </w:r>
      <w:r w:rsidRPr="002E0D82">
        <w:rPr>
          <w:rFonts w:ascii="Liberation Serif" w:hAnsi="Liberation Serif" w:cs="Liberation Serif"/>
          <w:sz w:val="28"/>
          <w:szCs w:val="28"/>
        </w:rPr>
        <w:tab/>
      </w:r>
    </w:p>
    <w:p w14:paraId="4BAEAAEB" w14:textId="77777777" w:rsidR="00596A2E" w:rsidRPr="002E0D82" w:rsidRDefault="00596A2E" w:rsidP="0048765A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6DFDC94" w14:textId="77777777" w:rsidR="001A01F3" w:rsidRDefault="001A01F3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E0D82">
        <w:rPr>
          <w:rFonts w:ascii="Liberation Serif" w:hAnsi="Liberation Serif" w:cs="Liberation Serif"/>
          <w:b/>
          <w:sz w:val="28"/>
          <w:szCs w:val="28"/>
        </w:rPr>
        <w:t>Контактные телефоны</w:t>
      </w:r>
    </w:p>
    <w:p w14:paraId="551DE01F" w14:textId="77777777" w:rsidR="00775277" w:rsidRPr="002E0D82" w:rsidRDefault="00775277" w:rsidP="0070216D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292" w:type="dxa"/>
        <w:tblLook w:val="01E0" w:firstRow="1" w:lastRow="1" w:firstColumn="1" w:lastColumn="1" w:noHBand="0" w:noVBand="0"/>
      </w:tblPr>
      <w:tblGrid>
        <w:gridCol w:w="3794"/>
        <w:gridCol w:w="6498"/>
      </w:tblGrid>
      <w:tr w:rsidR="001A01F3" w:rsidRPr="002E0D82" w14:paraId="676DEA6D" w14:textId="77777777" w:rsidTr="003340AD">
        <w:tc>
          <w:tcPr>
            <w:tcW w:w="3794" w:type="dxa"/>
          </w:tcPr>
          <w:p w14:paraId="762BF49A" w14:textId="77777777" w:rsidR="001A01F3" w:rsidRPr="002E0D82" w:rsidRDefault="001A01F3" w:rsidP="007021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pacing w:val="4"/>
                <w:sz w:val="28"/>
                <w:szCs w:val="28"/>
                <w:lang w:val="en-US"/>
              </w:rPr>
            </w:pPr>
            <w:r w:rsidRPr="002E0D82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 xml:space="preserve">Тел/факс: </w:t>
            </w:r>
            <w:r w:rsidR="00596A2E" w:rsidRPr="002E0D82">
              <w:rPr>
                <w:rFonts w:ascii="Liberation Serif" w:hAnsi="Liberation Serif" w:cs="Liberation Serif"/>
                <w:color w:val="000000"/>
                <w:spacing w:val="4"/>
                <w:sz w:val="28"/>
                <w:szCs w:val="28"/>
                <w:lang w:val="en-US"/>
              </w:rPr>
              <w:t>(8-343)360-55</w:t>
            </w:r>
            <w:r w:rsidR="00596A2E" w:rsidRPr="002E0D82">
              <w:rPr>
                <w:rFonts w:ascii="Liberation Serif" w:hAnsi="Liberation Serif" w:cs="Liberation Serif"/>
                <w:color w:val="000000"/>
                <w:spacing w:val="4"/>
                <w:sz w:val="28"/>
                <w:szCs w:val="28"/>
              </w:rPr>
              <w:t>-</w:t>
            </w:r>
            <w:r w:rsidRPr="002E0D82">
              <w:rPr>
                <w:rFonts w:ascii="Liberation Serif" w:hAnsi="Liberation Serif" w:cs="Liberation Serif"/>
                <w:color w:val="000000"/>
                <w:spacing w:val="4"/>
                <w:sz w:val="28"/>
                <w:szCs w:val="28"/>
                <w:lang w:val="en-US"/>
              </w:rPr>
              <w:t>44</w:t>
            </w:r>
          </w:p>
          <w:p w14:paraId="0F53B501" w14:textId="77777777" w:rsidR="001A01F3" w:rsidRPr="002E0D82" w:rsidRDefault="001A01F3" w:rsidP="007021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</w:pPr>
            <w:r w:rsidRPr="002E0D82">
              <w:rPr>
                <w:rFonts w:ascii="Liberation Serif" w:hAnsi="Liberation Serif" w:cs="Liberation Serif"/>
                <w:color w:val="000000"/>
                <w:spacing w:val="4"/>
                <w:sz w:val="28"/>
                <w:szCs w:val="28"/>
                <w:lang w:val="en-US"/>
              </w:rPr>
              <w:t>e-mail: oskp@list.ru</w:t>
            </w:r>
          </w:p>
          <w:p w14:paraId="1953A0FC" w14:textId="77777777" w:rsidR="001A01F3" w:rsidRPr="002E0D82" w:rsidRDefault="001A01F3" w:rsidP="0070216D">
            <w:pPr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6498" w:type="dxa"/>
          </w:tcPr>
          <w:p w14:paraId="3853B12C" w14:textId="77777777" w:rsidR="00CD38C0" w:rsidRPr="002E0D82" w:rsidRDefault="007F7683" w:rsidP="0070216D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  <w:spacing w:val="1"/>
                <w:sz w:val="28"/>
                <w:szCs w:val="28"/>
              </w:rPr>
              <w:t>Брусницына Ирина Николаевна</w:t>
            </w:r>
            <w:r w:rsidR="00CD38C0" w:rsidRPr="002E0D82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>специалист по методике клубной работы отдела</w:t>
            </w:r>
            <w:r w:rsidR="00775277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 xml:space="preserve"> социально-культурных проектов, </w:t>
            </w:r>
            <w:r w:rsidR="003340AD" w:rsidRPr="002E0D82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 xml:space="preserve">координатор </w:t>
            </w:r>
            <w:r w:rsidR="00D55B73" w:rsidRPr="002E0D82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 xml:space="preserve">проекта «Равные возможности», куратор </w:t>
            </w:r>
            <w:r w:rsidR="003340AD" w:rsidRPr="002E0D82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>выставки-конкурса «Наш вернисаж»</w:t>
            </w:r>
            <w:r w:rsidR="00775277"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  <w:t>.</w:t>
            </w:r>
          </w:p>
          <w:p w14:paraId="7DC0C5B7" w14:textId="77777777" w:rsidR="001A01F3" w:rsidRPr="002E0D82" w:rsidRDefault="001A01F3" w:rsidP="0070216D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pacing w:val="1"/>
                <w:sz w:val="28"/>
                <w:szCs w:val="28"/>
              </w:rPr>
            </w:pPr>
          </w:p>
        </w:tc>
      </w:tr>
    </w:tbl>
    <w:p w14:paraId="7EC735A1" w14:textId="77777777" w:rsidR="001A01F3" w:rsidRPr="002E0D82" w:rsidRDefault="001A01F3" w:rsidP="004E599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E0D8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</w:t>
      </w:r>
    </w:p>
    <w:sectPr w:rsidR="001A01F3" w:rsidRPr="002E0D82" w:rsidSect="009022BB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B0"/>
    <w:multiLevelType w:val="hybridMultilevel"/>
    <w:tmpl w:val="3DE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EA6E8E"/>
    <w:multiLevelType w:val="hybridMultilevel"/>
    <w:tmpl w:val="2DD47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4635B9"/>
    <w:multiLevelType w:val="hybridMultilevel"/>
    <w:tmpl w:val="5F465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063DAC"/>
    <w:multiLevelType w:val="hybridMultilevel"/>
    <w:tmpl w:val="8CE237C4"/>
    <w:lvl w:ilvl="0" w:tplc="D9228B96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0ED0"/>
    <w:multiLevelType w:val="hybridMultilevel"/>
    <w:tmpl w:val="B1FA6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C30C16"/>
    <w:multiLevelType w:val="hybridMultilevel"/>
    <w:tmpl w:val="FA9E396E"/>
    <w:lvl w:ilvl="0" w:tplc="C02C1278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85E53"/>
    <w:multiLevelType w:val="multilevel"/>
    <w:tmpl w:val="C2B2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B093D"/>
    <w:multiLevelType w:val="hybridMultilevel"/>
    <w:tmpl w:val="204683B8"/>
    <w:lvl w:ilvl="0" w:tplc="A8C2A99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B640B67"/>
    <w:multiLevelType w:val="hybridMultilevel"/>
    <w:tmpl w:val="F8A2F83C"/>
    <w:lvl w:ilvl="0" w:tplc="B7B87CA6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4E6FE1"/>
    <w:multiLevelType w:val="hybridMultilevel"/>
    <w:tmpl w:val="DE805FB0"/>
    <w:lvl w:ilvl="0" w:tplc="51D6D328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F3"/>
    <w:rsid w:val="00020D85"/>
    <w:rsid w:val="000665EE"/>
    <w:rsid w:val="00070439"/>
    <w:rsid w:val="00076409"/>
    <w:rsid w:val="00112C86"/>
    <w:rsid w:val="00136787"/>
    <w:rsid w:val="001A01F3"/>
    <w:rsid w:val="001B1078"/>
    <w:rsid w:val="0020452E"/>
    <w:rsid w:val="002868AA"/>
    <w:rsid w:val="002A2902"/>
    <w:rsid w:val="002D0658"/>
    <w:rsid w:val="002D3331"/>
    <w:rsid w:val="002E0D82"/>
    <w:rsid w:val="00301377"/>
    <w:rsid w:val="003242E6"/>
    <w:rsid w:val="00331340"/>
    <w:rsid w:val="003340AD"/>
    <w:rsid w:val="00370FE9"/>
    <w:rsid w:val="00391A8A"/>
    <w:rsid w:val="0040485F"/>
    <w:rsid w:val="004211BD"/>
    <w:rsid w:val="0042682F"/>
    <w:rsid w:val="00451716"/>
    <w:rsid w:val="00480D2B"/>
    <w:rsid w:val="0048765A"/>
    <w:rsid w:val="004A1CC2"/>
    <w:rsid w:val="004E5994"/>
    <w:rsid w:val="004E658F"/>
    <w:rsid w:val="00505C9B"/>
    <w:rsid w:val="00596A2E"/>
    <w:rsid w:val="005B378C"/>
    <w:rsid w:val="00606154"/>
    <w:rsid w:val="00621E0C"/>
    <w:rsid w:val="00636991"/>
    <w:rsid w:val="00646E21"/>
    <w:rsid w:val="006764D2"/>
    <w:rsid w:val="00692B20"/>
    <w:rsid w:val="006C0677"/>
    <w:rsid w:val="0070216D"/>
    <w:rsid w:val="00707885"/>
    <w:rsid w:val="00761BF7"/>
    <w:rsid w:val="00775277"/>
    <w:rsid w:val="00780A76"/>
    <w:rsid w:val="007F7683"/>
    <w:rsid w:val="008105BD"/>
    <w:rsid w:val="00857887"/>
    <w:rsid w:val="008C612B"/>
    <w:rsid w:val="008D3618"/>
    <w:rsid w:val="008D7084"/>
    <w:rsid w:val="009022BB"/>
    <w:rsid w:val="00906545"/>
    <w:rsid w:val="00937FCA"/>
    <w:rsid w:val="00966992"/>
    <w:rsid w:val="00995CBA"/>
    <w:rsid w:val="00A73B47"/>
    <w:rsid w:val="00A8065B"/>
    <w:rsid w:val="00AD78FE"/>
    <w:rsid w:val="00B6303E"/>
    <w:rsid w:val="00B66760"/>
    <w:rsid w:val="00B90B92"/>
    <w:rsid w:val="00BA4259"/>
    <w:rsid w:val="00BE2E22"/>
    <w:rsid w:val="00BF2258"/>
    <w:rsid w:val="00C24250"/>
    <w:rsid w:val="00C24449"/>
    <w:rsid w:val="00C27BEF"/>
    <w:rsid w:val="00C27D1D"/>
    <w:rsid w:val="00C505BA"/>
    <w:rsid w:val="00C84EEB"/>
    <w:rsid w:val="00CB3A59"/>
    <w:rsid w:val="00CD38C0"/>
    <w:rsid w:val="00CF2255"/>
    <w:rsid w:val="00CF3F3B"/>
    <w:rsid w:val="00D06236"/>
    <w:rsid w:val="00D2354D"/>
    <w:rsid w:val="00D4790E"/>
    <w:rsid w:val="00D55A82"/>
    <w:rsid w:val="00D55B73"/>
    <w:rsid w:val="00D7193F"/>
    <w:rsid w:val="00DA4726"/>
    <w:rsid w:val="00DA5D3E"/>
    <w:rsid w:val="00DB415A"/>
    <w:rsid w:val="00DB700A"/>
    <w:rsid w:val="00DF3330"/>
    <w:rsid w:val="00E71D90"/>
    <w:rsid w:val="00ED2CC5"/>
    <w:rsid w:val="00ED5C8C"/>
    <w:rsid w:val="00F00985"/>
    <w:rsid w:val="00F270A5"/>
    <w:rsid w:val="00F302E6"/>
    <w:rsid w:val="00F46820"/>
    <w:rsid w:val="00F51E02"/>
    <w:rsid w:val="00F5582C"/>
    <w:rsid w:val="00F934A8"/>
    <w:rsid w:val="00F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7D7"/>
  <w15:docId w15:val="{DDA6053D-32F8-4D11-AD30-E18C39B7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01F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A0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"/>
    <w:rsid w:val="001A01F3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A01F3"/>
    <w:rPr>
      <w:color w:val="0000FF" w:themeColor="hyperlink"/>
      <w:u w:val="single"/>
    </w:rPr>
  </w:style>
  <w:style w:type="paragraph" w:styleId="a7">
    <w:name w:val="No Spacing"/>
    <w:uiPriority w:val="1"/>
    <w:qFormat/>
    <w:rsid w:val="00FA3B1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B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god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97FFE-D3E8-41B5-9AC0-9A4587F2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</dc:creator>
  <cp:lastModifiedBy>Светлана Клочкова</cp:lastModifiedBy>
  <cp:revision>2</cp:revision>
  <cp:lastPrinted>2019-08-21T04:36:00Z</cp:lastPrinted>
  <dcterms:created xsi:type="dcterms:W3CDTF">2021-07-08T04:50:00Z</dcterms:created>
  <dcterms:modified xsi:type="dcterms:W3CDTF">2021-07-08T04:50:00Z</dcterms:modified>
</cp:coreProperties>
</file>